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8B1D0" w14:textId="18A5BC71" w:rsidR="00B23DAE" w:rsidRPr="006E4740" w:rsidRDefault="00AA2118" w:rsidP="52BE28BF">
      <w:pPr>
        <w:spacing w:after="40" w:line="240" w:lineRule="auto"/>
        <w:rPr>
          <w:rFonts w:eastAsiaTheme="minorEastAsia" w:cstheme="minorHAnsi"/>
        </w:rPr>
      </w:pPr>
      <w:sdt>
        <w:sdtPr>
          <w:rPr>
            <w:rFonts w:eastAsia="Times New Roman" w:cstheme="minorHAnsi"/>
            <w:lang w:eastAsia="ja-JP"/>
          </w:rPr>
          <w:id w:val="745540532"/>
          <w:placeholder>
            <w:docPart w:val="418F7DF86E1B47D89773209A63B8B47A"/>
          </w:placeholder>
        </w:sdtPr>
        <w:sdtEndPr/>
        <w:sdtContent>
          <w:r w:rsidR="00CF213D" w:rsidRPr="006E4740">
            <w:rPr>
              <w:rFonts w:cstheme="minorHAnsi"/>
              <w:noProof/>
            </w:rPr>
            <w:drawing>
              <wp:inline distT="0" distB="0" distL="0" distR="0" wp14:anchorId="7F8986FE" wp14:editId="739D0A35">
                <wp:extent cx="1333500" cy="825500"/>
                <wp:effectExtent l="0" t="0" r="0" b="0"/>
                <wp:docPr id="5346615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33500" cy="825500"/>
                        </a:xfrm>
                        <a:prstGeom prst="rect">
                          <a:avLst/>
                        </a:prstGeom>
                      </pic:spPr>
                    </pic:pic>
                  </a:graphicData>
                </a:graphic>
              </wp:inline>
            </w:drawing>
          </w:r>
        </w:sdtContent>
      </w:sdt>
    </w:p>
    <w:p w14:paraId="0CF93CA8" w14:textId="5DFB98E7" w:rsidR="00B23DAE" w:rsidRPr="006E4740" w:rsidRDefault="1FDE498F" w:rsidP="52BE28BF">
      <w:pPr>
        <w:spacing w:after="40" w:line="240" w:lineRule="auto"/>
        <w:jc w:val="center"/>
        <w:rPr>
          <w:rFonts w:eastAsiaTheme="minorEastAsia" w:cstheme="minorHAnsi"/>
          <w:lang w:eastAsia="ja-JP"/>
        </w:rPr>
      </w:pPr>
      <w:r w:rsidRPr="006E4740">
        <w:rPr>
          <w:rFonts w:eastAsiaTheme="minorEastAsia" w:cstheme="minorHAnsi"/>
          <w:lang w:eastAsia="ja-JP"/>
        </w:rPr>
        <w:t xml:space="preserve">Homeless Leadership Board </w:t>
      </w:r>
    </w:p>
    <w:p w14:paraId="22B915A3" w14:textId="234BDDC5" w:rsidR="00B23DAE" w:rsidRPr="006E4740" w:rsidRDefault="00D96D6D" w:rsidP="69646C8D">
      <w:pPr>
        <w:spacing w:after="40" w:line="240" w:lineRule="auto"/>
        <w:jc w:val="center"/>
        <w:rPr>
          <w:rFonts w:eastAsiaTheme="minorEastAsia" w:cstheme="minorHAnsi"/>
          <w:b/>
          <w:bCs/>
          <w:lang w:eastAsia="ja-JP"/>
        </w:rPr>
      </w:pPr>
      <w:r w:rsidRPr="006E4740">
        <w:rPr>
          <w:rFonts w:eastAsiaTheme="minorEastAsia" w:cstheme="minorHAnsi"/>
          <w:b/>
          <w:bCs/>
          <w:lang w:eastAsia="ja-JP"/>
        </w:rPr>
        <w:t xml:space="preserve">Interlocal Review </w:t>
      </w:r>
      <w:r w:rsidR="00295E2E" w:rsidRPr="006E4740">
        <w:rPr>
          <w:rFonts w:eastAsiaTheme="minorEastAsia" w:cstheme="minorHAnsi"/>
          <w:b/>
          <w:bCs/>
          <w:lang w:eastAsia="ja-JP"/>
        </w:rPr>
        <w:t>Meeting</w:t>
      </w:r>
    </w:p>
    <w:p w14:paraId="19601D73" w14:textId="77FA1C89" w:rsidR="1FDE498F" w:rsidRPr="006E4740" w:rsidRDefault="00295E2E" w:rsidP="52BE28BF">
      <w:pPr>
        <w:spacing w:after="40" w:line="240" w:lineRule="auto"/>
        <w:jc w:val="center"/>
        <w:rPr>
          <w:rFonts w:eastAsiaTheme="minorEastAsia" w:cstheme="minorHAnsi"/>
          <w:lang w:eastAsia="ja-JP"/>
        </w:rPr>
      </w:pPr>
      <w:r w:rsidRPr="006E4740">
        <w:rPr>
          <w:rFonts w:eastAsiaTheme="minorEastAsia" w:cstheme="minorHAnsi"/>
          <w:lang w:eastAsia="ja-JP"/>
        </w:rPr>
        <w:t>Tuesday, December 3, 2019 – 2:30 PM</w:t>
      </w:r>
    </w:p>
    <w:p w14:paraId="581CED14" w14:textId="007C8BB4" w:rsidR="00B23DAE" w:rsidRPr="006E4740" w:rsidRDefault="00295E2E" w:rsidP="52BE28BF">
      <w:pPr>
        <w:spacing w:after="40" w:line="240" w:lineRule="auto"/>
        <w:jc w:val="center"/>
        <w:rPr>
          <w:rFonts w:eastAsiaTheme="minorEastAsia" w:cstheme="minorHAnsi"/>
          <w:lang w:eastAsia="ja-JP"/>
        </w:rPr>
      </w:pPr>
      <w:r w:rsidRPr="006E4740">
        <w:rPr>
          <w:rFonts w:eastAsiaTheme="minorEastAsia" w:cstheme="minorHAnsi"/>
          <w:lang w:eastAsia="ja-JP"/>
        </w:rPr>
        <w:t>ServiceSource, 2735 Whitney Road, Clearwater, FL</w:t>
      </w:r>
    </w:p>
    <w:p w14:paraId="4707E1BD" w14:textId="18985F85" w:rsidR="1FDE498F" w:rsidRPr="006E4740" w:rsidRDefault="1FDE498F" w:rsidP="52BE28BF">
      <w:pPr>
        <w:spacing w:after="40" w:line="240" w:lineRule="auto"/>
        <w:rPr>
          <w:rFonts w:eastAsiaTheme="minorEastAsia" w:cstheme="minorHAnsi"/>
          <w:lang w:eastAsia="ja-JP"/>
        </w:rPr>
      </w:pPr>
    </w:p>
    <w:p w14:paraId="6EE239A8" w14:textId="77777777" w:rsidR="00B23DAE" w:rsidRPr="006E4740" w:rsidRDefault="00B23DAE" w:rsidP="52BE28BF">
      <w:pPr>
        <w:spacing w:after="40" w:line="240" w:lineRule="auto"/>
        <w:rPr>
          <w:rFonts w:eastAsiaTheme="minorEastAsia" w:cstheme="minorHAnsi"/>
          <w:lang w:eastAsia="ja-JP"/>
        </w:rPr>
      </w:pPr>
    </w:p>
    <w:p w14:paraId="22E63F8B" w14:textId="4E2B7DA6" w:rsidR="00F03549" w:rsidRPr="006E4740" w:rsidRDefault="52BE28BF" w:rsidP="52BE28BF">
      <w:pPr>
        <w:spacing w:after="40" w:line="240" w:lineRule="auto"/>
        <w:ind w:firstLine="90"/>
        <w:rPr>
          <w:rFonts w:eastAsiaTheme="minorEastAsia" w:cstheme="minorHAnsi"/>
          <w:lang w:eastAsia="ja-JP"/>
        </w:rPr>
      </w:pPr>
      <w:r w:rsidRPr="006E4740">
        <w:rPr>
          <w:rFonts w:eastAsiaTheme="minorEastAsia" w:cstheme="minorHAnsi"/>
          <w:b/>
          <w:bCs/>
          <w:lang w:eastAsia="ja-JP"/>
        </w:rPr>
        <w:t xml:space="preserve">1. </w:t>
      </w:r>
      <w:r w:rsidR="006E4740" w:rsidRPr="006E4740">
        <w:rPr>
          <w:rFonts w:eastAsiaTheme="minorEastAsia" w:cstheme="minorHAnsi"/>
          <w:b/>
          <w:bCs/>
          <w:lang w:eastAsia="ja-JP"/>
        </w:rPr>
        <w:t>Call to Order</w:t>
      </w:r>
      <w:r w:rsidRPr="006E4740">
        <w:rPr>
          <w:rFonts w:eastAsiaTheme="minorEastAsia" w:cstheme="minorHAnsi"/>
          <w:b/>
          <w:bCs/>
          <w:lang w:eastAsia="ja-JP"/>
        </w:rPr>
        <w:t xml:space="preserve"> </w:t>
      </w:r>
    </w:p>
    <w:p w14:paraId="59DEE8A3" w14:textId="2A4C9B3E" w:rsidR="00F03549" w:rsidRDefault="00F03549" w:rsidP="52BE28BF">
      <w:pPr>
        <w:tabs>
          <w:tab w:val="left" w:pos="720"/>
        </w:tabs>
        <w:spacing w:before="40" w:after="40" w:line="240" w:lineRule="auto"/>
        <w:ind w:left="72"/>
        <w:rPr>
          <w:rFonts w:eastAsiaTheme="minorEastAsia" w:cstheme="minorHAnsi"/>
          <w:lang w:eastAsia="ja-JP"/>
        </w:rPr>
      </w:pPr>
    </w:p>
    <w:p w14:paraId="57EC735C" w14:textId="34674895" w:rsidR="00CF7B5B" w:rsidRPr="006E4740" w:rsidRDefault="00CF7B5B" w:rsidP="52BE28BF">
      <w:pPr>
        <w:tabs>
          <w:tab w:val="left" w:pos="720"/>
        </w:tabs>
        <w:spacing w:before="40" w:after="40" w:line="240" w:lineRule="auto"/>
        <w:ind w:left="72"/>
        <w:rPr>
          <w:rFonts w:eastAsiaTheme="minorEastAsia" w:cstheme="minorHAnsi"/>
          <w:lang w:eastAsia="ja-JP"/>
        </w:rPr>
      </w:pPr>
      <w:r>
        <w:rPr>
          <w:rFonts w:eastAsiaTheme="minorEastAsia" w:cstheme="minorHAnsi"/>
          <w:lang w:eastAsia="ja-JP"/>
        </w:rPr>
        <w:t xml:space="preserve">The meeting was </w:t>
      </w:r>
      <w:r w:rsidR="00CB5481">
        <w:rPr>
          <w:rFonts w:eastAsiaTheme="minorEastAsia" w:cstheme="minorHAnsi"/>
          <w:lang w:eastAsia="ja-JP"/>
        </w:rPr>
        <w:t xml:space="preserve">facilitated </w:t>
      </w:r>
      <w:r>
        <w:rPr>
          <w:rFonts w:eastAsiaTheme="minorEastAsia" w:cstheme="minorHAnsi"/>
          <w:lang w:eastAsia="ja-JP"/>
        </w:rPr>
        <w:t xml:space="preserve">by both Susan Myers, CEO of the Pinellas County Homeless Leadership Board, and Regina Kardash, the HLB Attorney.  </w:t>
      </w:r>
      <w:r w:rsidR="006914C7">
        <w:rPr>
          <w:rFonts w:eastAsiaTheme="minorEastAsia" w:cstheme="minorHAnsi"/>
          <w:lang w:eastAsia="ja-JP"/>
        </w:rPr>
        <w:t xml:space="preserve">The meeting was called to order at 2:31 PM and began with introductions </w:t>
      </w:r>
      <w:r w:rsidR="002155EF">
        <w:rPr>
          <w:rFonts w:eastAsiaTheme="minorEastAsia" w:cstheme="minorHAnsi"/>
          <w:lang w:eastAsia="ja-JP"/>
        </w:rPr>
        <w:t>of attendees.</w:t>
      </w:r>
    </w:p>
    <w:p w14:paraId="3C8D6AB1" w14:textId="77777777" w:rsidR="006E4740" w:rsidRPr="006E4740" w:rsidRDefault="006E4740" w:rsidP="52BE28BF">
      <w:pPr>
        <w:tabs>
          <w:tab w:val="left" w:pos="720"/>
        </w:tabs>
        <w:spacing w:before="40" w:after="40" w:line="240" w:lineRule="auto"/>
        <w:ind w:left="72"/>
        <w:rPr>
          <w:rFonts w:eastAsiaTheme="minorEastAsia" w:cstheme="minorHAnsi"/>
          <w:b/>
          <w:bCs/>
          <w:lang w:eastAsia="ja-JP"/>
        </w:rPr>
      </w:pPr>
    </w:p>
    <w:p w14:paraId="578FA53B" w14:textId="38E38647" w:rsidR="00D30E9B" w:rsidRPr="006E4740" w:rsidRDefault="52BE28BF" w:rsidP="52BE28BF">
      <w:pPr>
        <w:spacing w:before="40" w:after="40" w:line="240" w:lineRule="auto"/>
        <w:ind w:left="75"/>
        <w:rPr>
          <w:rFonts w:eastAsiaTheme="minorEastAsia" w:cstheme="minorHAnsi"/>
          <w:b/>
          <w:bCs/>
          <w:lang w:eastAsia="ja-JP"/>
        </w:rPr>
      </w:pPr>
      <w:r w:rsidRPr="006E4740">
        <w:rPr>
          <w:rFonts w:eastAsiaTheme="minorEastAsia" w:cstheme="minorHAnsi"/>
          <w:b/>
          <w:bCs/>
          <w:lang w:eastAsia="ja-JP"/>
        </w:rPr>
        <w:t xml:space="preserve">2.  </w:t>
      </w:r>
      <w:r w:rsidR="00E02B82">
        <w:rPr>
          <w:rFonts w:eastAsiaTheme="minorEastAsia" w:cstheme="minorHAnsi"/>
          <w:b/>
          <w:bCs/>
          <w:lang w:eastAsia="ja-JP"/>
        </w:rPr>
        <w:t>Overview of Federal Regulations and Governing Documents</w:t>
      </w:r>
    </w:p>
    <w:p w14:paraId="50FE2B65" w14:textId="77777777" w:rsidR="008265D2" w:rsidRPr="006E4740" w:rsidRDefault="008265D2" w:rsidP="52BE28BF">
      <w:pPr>
        <w:spacing w:before="40" w:after="40" w:line="240" w:lineRule="auto"/>
        <w:ind w:left="72"/>
        <w:rPr>
          <w:rFonts w:eastAsiaTheme="minorEastAsia" w:cstheme="minorHAnsi"/>
          <w:lang w:eastAsia="ja-JP"/>
        </w:rPr>
      </w:pPr>
    </w:p>
    <w:p w14:paraId="57F7F153" w14:textId="79583C1D" w:rsidR="00FE74EF" w:rsidRPr="00A37186" w:rsidRDefault="00703184" w:rsidP="005C076E">
      <w:pPr>
        <w:pStyle w:val="ListParagraph"/>
        <w:numPr>
          <w:ilvl w:val="0"/>
          <w:numId w:val="21"/>
        </w:numPr>
        <w:tabs>
          <w:tab w:val="left" w:pos="720"/>
        </w:tabs>
        <w:spacing w:after="120" w:line="240" w:lineRule="auto"/>
        <w:ind w:left="630" w:hanging="270"/>
        <w:contextualSpacing w:val="0"/>
        <w:rPr>
          <w:rFonts w:eastAsiaTheme="minorEastAsia" w:cstheme="minorHAnsi"/>
          <w:lang w:eastAsia="ja-JP"/>
        </w:rPr>
      </w:pPr>
      <w:r w:rsidRPr="00A37186">
        <w:rPr>
          <w:rFonts w:eastAsiaTheme="minorEastAsia" w:cstheme="minorHAnsi"/>
          <w:lang w:eastAsia="ja-JP"/>
        </w:rPr>
        <w:t>The co-</w:t>
      </w:r>
      <w:r w:rsidR="004F1444">
        <w:rPr>
          <w:rFonts w:eastAsiaTheme="minorEastAsia" w:cstheme="minorHAnsi"/>
          <w:lang w:eastAsia="ja-JP"/>
        </w:rPr>
        <w:t>facilitators</w:t>
      </w:r>
      <w:r w:rsidRPr="00A37186">
        <w:rPr>
          <w:rFonts w:eastAsiaTheme="minorEastAsia" w:cstheme="minorHAnsi"/>
          <w:lang w:eastAsia="ja-JP"/>
        </w:rPr>
        <w:t xml:space="preserve"> reviewed the HEARTH Act</w:t>
      </w:r>
      <w:r w:rsidR="003E3BF5" w:rsidRPr="00A37186">
        <w:rPr>
          <w:rFonts w:eastAsiaTheme="minorEastAsia" w:cstheme="minorHAnsi"/>
          <w:lang w:eastAsia="ja-JP"/>
        </w:rPr>
        <w:t xml:space="preserve"> </w:t>
      </w:r>
      <w:r w:rsidR="003A4554" w:rsidRPr="00A37186">
        <w:rPr>
          <w:rFonts w:eastAsiaTheme="minorEastAsia" w:cstheme="minorHAnsi"/>
          <w:lang w:eastAsia="ja-JP"/>
        </w:rPr>
        <w:t xml:space="preserve">(Homeless Emergency Assistance and Rapid Transition to Housing) </w:t>
      </w:r>
      <w:r w:rsidR="003E3BF5" w:rsidRPr="00A37186">
        <w:rPr>
          <w:rFonts w:eastAsiaTheme="minorEastAsia" w:cstheme="minorHAnsi"/>
          <w:lang w:eastAsia="ja-JP"/>
        </w:rPr>
        <w:t>and the changes to it over the years</w:t>
      </w:r>
      <w:r w:rsidR="000001CD">
        <w:rPr>
          <w:rFonts w:eastAsiaTheme="minorEastAsia" w:cstheme="minorHAnsi"/>
          <w:lang w:eastAsia="ja-JP"/>
        </w:rPr>
        <w:t>.  The major points of the HEARTH Act include:</w:t>
      </w:r>
    </w:p>
    <w:p w14:paraId="09B67D48" w14:textId="09264A48" w:rsidR="00B23DAE" w:rsidRPr="00A37186" w:rsidRDefault="00FE74EF" w:rsidP="005C076E">
      <w:pPr>
        <w:pStyle w:val="ListParagraph"/>
        <w:numPr>
          <w:ilvl w:val="1"/>
          <w:numId w:val="21"/>
        </w:numPr>
        <w:tabs>
          <w:tab w:val="left" w:pos="720"/>
        </w:tabs>
        <w:spacing w:after="120" w:line="240" w:lineRule="auto"/>
        <w:contextualSpacing w:val="0"/>
        <w:rPr>
          <w:rFonts w:eastAsiaTheme="minorEastAsia" w:cstheme="minorHAnsi"/>
          <w:lang w:eastAsia="ja-JP"/>
        </w:rPr>
      </w:pPr>
      <w:r w:rsidRPr="00A37186">
        <w:rPr>
          <w:rFonts w:eastAsiaTheme="minorEastAsia" w:cstheme="minorHAnsi"/>
          <w:lang w:eastAsia="ja-JP"/>
        </w:rPr>
        <w:t>The HEARTH Act helped entrench federal support for Housing First and expand the availability of permanent housing beyond people experiencing chronic homelessness to families, youth, and nondisabled, single adults</w:t>
      </w:r>
    </w:p>
    <w:p w14:paraId="021102E1" w14:textId="437DA836" w:rsidR="00FE74EF" w:rsidRPr="00A37186" w:rsidRDefault="00F946DE" w:rsidP="005C076E">
      <w:pPr>
        <w:pStyle w:val="ListParagraph"/>
        <w:numPr>
          <w:ilvl w:val="1"/>
          <w:numId w:val="21"/>
        </w:numPr>
        <w:tabs>
          <w:tab w:val="left" w:pos="720"/>
        </w:tabs>
        <w:spacing w:after="120" w:line="240" w:lineRule="auto"/>
        <w:contextualSpacing w:val="0"/>
        <w:rPr>
          <w:rFonts w:eastAsiaTheme="minorEastAsia" w:cstheme="minorHAnsi"/>
          <w:lang w:eastAsia="ja-JP"/>
        </w:rPr>
      </w:pPr>
      <w:r w:rsidRPr="00A37186">
        <w:rPr>
          <w:rFonts w:eastAsiaTheme="minorEastAsia" w:cstheme="minorHAnsi"/>
          <w:lang w:eastAsia="ja-JP"/>
        </w:rPr>
        <w:t>HEARTH expanded the mission of the US Interagency Council on Homelessness (USICH) to “coordinate the federal response to homelessness,” creating partnerships across the government and with the private sector. It also directed the agency to develop a National Strategic Plan to End Homelessness.</w:t>
      </w:r>
    </w:p>
    <w:p w14:paraId="46AAF689" w14:textId="711146DF" w:rsidR="00F86213" w:rsidRPr="00A37186" w:rsidRDefault="00F86213" w:rsidP="005C076E">
      <w:pPr>
        <w:pStyle w:val="ListParagraph"/>
        <w:numPr>
          <w:ilvl w:val="1"/>
          <w:numId w:val="21"/>
        </w:numPr>
        <w:tabs>
          <w:tab w:val="left" w:pos="720"/>
        </w:tabs>
        <w:spacing w:after="120" w:line="240" w:lineRule="auto"/>
        <w:contextualSpacing w:val="0"/>
        <w:rPr>
          <w:rFonts w:eastAsiaTheme="minorEastAsia" w:cstheme="minorHAnsi"/>
          <w:lang w:eastAsia="ja-JP"/>
        </w:rPr>
      </w:pPr>
      <w:r w:rsidRPr="00A37186">
        <w:rPr>
          <w:rFonts w:eastAsiaTheme="minorEastAsia" w:cstheme="minorHAnsi"/>
          <w:lang w:eastAsia="ja-JP"/>
        </w:rPr>
        <w:t>HEARTH expanded the definition of who should be considered homeless to include people at imminent risk of homelessness, previously homeless people temporarily in institutional settings, unaccompanied youth and families with persistent housing instability, and people fleeing or attempting to flee domestic violence.</w:t>
      </w:r>
    </w:p>
    <w:p w14:paraId="2A5E61AA" w14:textId="3235195A" w:rsidR="009D1444" w:rsidRPr="00A37186" w:rsidRDefault="008F1E43" w:rsidP="005C076E">
      <w:pPr>
        <w:pStyle w:val="ListParagraph"/>
        <w:numPr>
          <w:ilvl w:val="1"/>
          <w:numId w:val="21"/>
        </w:numPr>
        <w:spacing w:before="40" w:after="120" w:line="240" w:lineRule="auto"/>
        <w:contextualSpacing w:val="0"/>
        <w:rPr>
          <w:rFonts w:eastAsiaTheme="minorEastAsia" w:cstheme="minorHAnsi"/>
          <w:lang w:eastAsia="ja-JP"/>
        </w:rPr>
      </w:pPr>
      <w:r w:rsidRPr="00A37186">
        <w:rPr>
          <w:rFonts w:eastAsiaTheme="minorEastAsia" w:cstheme="minorHAnsi"/>
          <w:lang w:eastAsia="ja-JP"/>
        </w:rPr>
        <w:t>The HEARTH Act established system-wide performance measures for homeless Continuums of Care (CoCs). The performance measures relate to the national goal that homelessness be rare, brief, and nonrecurring. </w:t>
      </w:r>
    </w:p>
    <w:p w14:paraId="3A1A5847" w14:textId="275F994F" w:rsidR="008F1E43" w:rsidRPr="00A37186" w:rsidRDefault="00A37186" w:rsidP="005C076E">
      <w:pPr>
        <w:pStyle w:val="ListParagraph"/>
        <w:numPr>
          <w:ilvl w:val="1"/>
          <w:numId w:val="21"/>
        </w:numPr>
        <w:spacing w:before="40" w:after="120" w:line="240" w:lineRule="auto"/>
        <w:contextualSpacing w:val="0"/>
        <w:rPr>
          <w:rFonts w:eastAsiaTheme="minorEastAsia" w:cstheme="minorHAnsi"/>
          <w:lang w:eastAsia="ja-JP"/>
        </w:rPr>
      </w:pPr>
      <w:r w:rsidRPr="00A37186">
        <w:rPr>
          <w:rFonts w:eastAsiaTheme="minorEastAsia" w:cstheme="minorHAnsi"/>
          <w:lang w:eastAsia="ja-JP"/>
        </w:rPr>
        <w:t>HEARTH committed CoCs to establish coordinated entry systems, creating a standard process for assessing people’s housing and service needs and connecting them to available resources. Coordinated entry, which received little attention when HEARTH was passed, marks a major shift in how communities address homelessness.</w:t>
      </w:r>
    </w:p>
    <w:p w14:paraId="19893116" w14:textId="71C94147" w:rsidR="00A37186" w:rsidRDefault="006533F8" w:rsidP="005C076E">
      <w:pPr>
        <w:pStyle w:val="ListParagraph"/>
        <w:numPr>
          <w:ilvl w:val="0"/>
          <w:numId w:val="21"/>
        </w:numPr>
        <w:spacing w:before="40" w:after="120" w:line="240" w:lineRule="auto"/>
        <w:contextualSpacing w:val="0"/>
        <w:rPr>
          <w:rFonts w:eastAsiaTheme="minorEastAsia" w:cstheme="minorHAnsi"/>
          <w:lang w:eastAsia="ja-JP"/>
        </w:rPr>
      </w:pPr>
      <w:r w:rsidRPr="0086467B">
        <w:rPr>
          <w:rFonts w:eastAsiaTheme="minorEastAsia" w:cstheme="minorHAnsi"/>
          <w:lang w:eastAsia="ja-JP"/>
        </w:rPr>
        <w:t xml:space="preserve">The CoC (Continuum of Care) </w:t>
      </w:r>
      <w:r w:rsidR="00601F1C" w:rsidRPr="0086467B">
        <w:rPr>
          <w:rFonts w:eastAsiaTheme="minorEastAsia" w:cstheme="minorHAnsi"/>
          <w:lang w:eastAsia="ja-JP"/>
        </w:rPr>
        <w:t>is made up of representatives from local government agencies</w:t>
      </w:r>
      <w:r w:rsidR="001D2A4B" w:rsidRPr="0086467B">
        <w:rPr>
          <w:rFonts w:eastAsiaTheme="minorEastAsia" w:cstheme="minorHAnsi"/>
          <w:lang w:eastAsia="ja-JP"/>
        </w:rPr>
        <w:t>, service providers</w:t>
      </w:r>
      <w:r w:rsidR="00B922DD" w:rsidRPr="0086467B">
        <w:rPr>
          <w:rFonts w:eastAsiaTheme="minorEastAsia" w:cstheme="minorHAnsi"/>
          <w:lang w:eastAsia="ja-JP"/>
        </w:rPr>
        <w:t xml:space="preserve"> (</w:t>
      </w:r>
      <w:r w:rsidR="007C39B8" w:rsidRPr="0086467B">
        <w:rPr>
          <w:rFonts w:eastAsiaTheme="minorEastAsia" w:cstheme="minorHAnsi"/>
          <w:lang w:eastAsia="ja-JP"/>
        </w:rPr>
        <w:t xml:space="preserve">social service, </w:t>
      </w:r>
      <w:r w:rsidR="00741F15" w:rsidRPr="0086467B">
        <w:rPr>
          <w:rFonts w:eastAsiaTheme="minorEastAsia" w:cstheme="minorHAnsi"/>
          <w:lang w:eastAsia="ja-JP"/>
        </w:rPr>
        <w:t>homeless assistance, victim</w:t>
      </w:r>
      <w:r w:rsidR="00326283" w:rsidRPr="0086467B">
        <w:rPr>
          <w:rFonts w:eastAsiaTheme="minorEastAsia" w:cstheme="minorHAnsi"/>
          <w:lang w:eastAsia="ja-JP"/>
        </w:rPr>
        <w:t>, mental health</w:t>
      </w:r>
      <w:r w:rsidR="002B2323" w:rsidRPr="0086467B">
        <w:rPr>
          <w:rFonts w:eastAsiaTheme="minorEastAsia" w:cstheme="minorHAnsi"/>
          <w:lang w:eastAsia="ja-JP"/>
        </w:rPr>
        <w:t>)</w:t>
      </w:r>
      <w:r w:rsidR="001D2A4B" w:rsidRPr="0086467B">
        <w:rPr>
          <w:rFonts w:eastAsiaTheme="minorEastAsia" w:cstheme="minorHAnsi"/>
          <w:lang w:eastAsia="ja-JP"/>
        </w:rPr>
        <w:t>, faith-based and/or community-based organizations, businesses, advocates, publ</w:t>
      </w:r>
      <w:r w:rsidR="00DA7581" w:rsidRPr="0086467B">
        <w:rPr>
          <w:rFonts w:eastAsiaTheme="minorEastAsia" w:cstheme="minorHAnsi"/>
          <w:lang w:eastAsia="ja-JP"/>
        </w:rPr>
        <w:t xml:space="preserve">ic housing agencies, school </w:t>
      </w:r>
      <w:r w:rsidR="00DA7581" w:rsidRPr="0086467B">
        <w:rPr>
          <w:rFonts w:eastAsiaTheme="minorEastAsia" w:cstheme="minorHAnsi"/>
          <w:lang w:eastAsia="ja-JP"/>
        </w:rPr>
        <w:lastRenderedPageBreak/>
        <w:t>districts</w:t>
      </w:r>
      <w:r w:rsidR="00D857ED" w:rsidRPr="0086467B">
        <w:rPr>
          <w:rFonts w:eastAsiaTheme="minorEastAsia" w:cstheme="minorHAnsi"/>
          <w:lang w:eastAsia="ja-JP"/>
        </w:rPr>
        <w:t>, hospitals, universities</w:t>
      </w:r>
      <w:r w:rsidR="00A76638" w:rsidRPr="0086467B">
        <w:rPr>
          <w:rFonts w:eastAsiaTheme="minorEastAsia" w:cstheme="minorHAnsi"/>
          <w:lang w:eastAsia="ja-JP"/>
        </w:rPr>
        <w:t xml:space="preserve">, affordable housing developers, law enforcement, </w:t>
      </w:r>
      <w:r w:rsidR="0086467B" w:rsidRPr="0086467B">
        <w:rPr>
          <w:rFonts w:eastAsiaTheme="minorEastAsia" w:cstheme="minorHAnsi"/>
          <w:lang w:eastAsia="ja-JP"/>
        </w:rPr>
        <w:t>organizations</w:t>
      </w:r>
      <w:r w:rsidR="00A76638" w:rsidRPr="0086467B">
        <w:rPr>
          <w:rFonts w:eastAsiaTheme="minorEastAsia" w:cstheme="minorHAnsi"/>
          <w:lang w:eastAsia="ja-JP"/>
        </w:rPr>
        <w:t xml:space="preserve"> that serve veterans and homeless/formerly homeless individuals.</w:t>
      </w:r>
    </w:p>
    <w:p w14:paraId="50DA32C2" w14:textId="5E745599" w:rsidR="0089717C" w:rsidRPr="0086467B" w:rsidRDefault="0089717C" w:rsidP="005C076E">
      <w:pPr>
        <w:pStyle w:val="ListParagraph"/>
        <w:numPr>
          <w:ilvl w:val="0"/>
          <w:numId w:val="21"/>
        </w:numPr>
        <w:spacing w:before="40" w:after="120" w:line="240" w:lineRule="auto"/>
        <w:contextualSpacing w:val="0"/>
        <w:rPr>
          <w:rFonts w:eastAsiaTheme="minorEastAsia" w:cstheme="minorHAnsi"/>
          <w:lang w:eastAsia="ja-JP"/>
        </w:rPr>
      </w:pPr>
      <w:r>
        <w:rPr>
          <w:rFonts w:eastAsiaTheme="minorEastAsia" w:cstheme="minorHAnsi"/>
          <w:lang w:eastAsia="ja-JP"/>
        </w:rPr>
        <w:t>The role of the CoC</w:t>
      </w:r>
      <w:r w:rsidR="00DF2247">
        <w:rPr>
          <w:rFonts w:eastAsiaTheme="minorEastAsia" w:cstheme="minorHAnsi"/>
          <w:lang w:eastAsia="ja-JP"/>
        </w:rPr>
        <w:t xml:space="preserve"> is a non-legal entity that sets policy and selects a lead agency to implement the policies.</w:t>
      </w:r>
    </w:p>
    <w:p w14:paraId="0FC83014" w14:textId="77777777" w:rsidR="00A76638" w:rsidRPr="006E4740" w:rsidRDefault="00A76638" w:rsidP="52BE28BF">
      <w:pPr>
        <w:spacing w:before="40" w:after="40" w:line="240" w:lineRule="auto"/>
        <w:ind w:left="72"/>
        <w:rPr>
          <w:rFonts w:eastAsiaTheme="minorEastAsia" w:cstheme="minorHAnsi"/>
          <w:lang w:eastAsia="ja-JP"/>
        </w:rPr>
      </w:pPr>
    </w:p>
    <w:p w14:paraId="1A50924E" w14:textId="77F02DB9" w:rsidR="001F78F9" w:rsidRPr="006E4740" w:rsidRDefault="00C820A2" w:rsidP="52BE28BF">
      <w:pPr>
        <w:pStyle w:val="ListParagraph"/>
        <w:numPr>
          <w:ilvl w:val="0"/>
          <w:numId w:val="19"/>
        </w:numPr>
        <w:tabs>
          <w:tab w:val="left" w:pos="450"/>
          <w:tab w:val="left" w:pos="630"/>
          <w:tab w:val="left" w:pos="720"/>
        </w:tabs>
        <w:spacing w:before="40" w:after="40" w:line="240" w:lineRule="auto"/>
        <w:rPr>
          <w:rFonts w:eastAsia="Times New Roman" w:cstheme="minorHAnsi"/>
          <w:lang w:eastAsia="ja-JP"/>
        </w:rPr>
      </w:pPr>
      <w:bookmarkStart w:id="0" w:name="_Hlk485907694"/>
      <w:r>
        <w:rPr>
          <w:rFonts w:eastAsiaTheme="minorEastAsia" w:cstheme="minorHAnsi"/>
          <w:b/>
          <w:bCs/>
          <w:lang w:eastAsia="ja-JP"/>
        </w:rPr>
        <w:t>Changes in Governance Structure Effective January 1, 2020</w:t>
      </w:r>
    </w:p>
    <w:p w14:paraId="5E94F7C7" w14:textId="77777777" w:rsidR="00C820A2" w:rsidRDefault="00C820A2" w:rsidP="52BE28BF">
      <w:pPr>
        <w:tabs>
          <w:tab w:val="left" w:pos="450"/>
          <w:tab w:val="left" w:pos="630"/>
          <w:tab w:val="left" w:pos="720"/>
        </w:tabs>
        <w:spacing w:before="40" w:after="40" w:line="240" w:lineRule="auto"/>
        <w:ind w:left="90"/>
        <w:rPr>
          <w:rFonts w:eastAsiaTheme="minorEastAsia" w:cstheme="minorHAnsi"/>
          <w:lang w:eastAsia="ja-JP"/>
        </w:rPr>
      </w:pPr>
    </w:p>
    <w:bookmarkEnd w:id="0"/>
    <w:p w14:paraId="22810F70" w14:textId="32CB7064" w:rsidR="003811CA" w:rsidRPr="00FC6BB4" w:rsidRDefault="00BD6CEE" w:rsidP="005C076E">
      <w:pPr>
        <w:pStyle w:val="ListParagraph"/>
        <w:numPr>
          <w:ilvl w:val="0"/>
          <w:numId w:val="23"/>
        </w:numPr>
        <w:spacing w:after="120" w:line="240" w:lineRule="auto"/>
        <w:ind w:left="720"/>
        <w:contextualSpacing w:val="0"/>
        <w:rPr>
          <w:rFonts w:eastAsiaTheme="minorEastAsia" w:cstheme="minorHAnsi"/>
          <w:lang w:eastAsia="ja-JP"/>
        </w:rPr>
      </w:pPr>
      <w:r w:rsidRPr="00FC6BB4">
        <w:rPr>
          <w:rFonts w:eastAsiaTheme="minorEastAsia" w:cstheme="minorHAnsi"/>
          <w:lang w:eastAsia="ja-JP"/>
        </w:rPr>
        <w:t>Currently, the Homeless Leadership Board serves</w:t>
      </w:r>
      <w:r w:rsidR="00211D79" w:rsidRPr="00FC6BB4">
        <w:rPr>
          <w:rFonts w:eastAsiaTheme="minorEastAsia" w:cstheme="minorHAnsi"/>
          <w:lang w:eastAsia="ja-JP"/>
        </w:rPr>
        <w:t xml:space="preserve"> as the</w:t>
      </w:r>
      <w:r w:rsidR="002906AD" w:rsidRPr="00FC6BB4">
        <w:rPr>
          <w:rFonts w:eastAsiaTheme="minorEastAsia" w:cstheme="minorHAnsi"/>
          <w:lang w:eastAsia="ja-JP"/>
        </w:rPr>
        <w:t xml:space="preserve"> Board</w:t>
      </w:r>
      <w:r w:rsidR="008B3011">
        <w:rPr>
          <w:rFonts w:eastAsiaTheme="minorEastAsia" w:cstheme="minorHAnsi"/>
          <w:lang w:eastAsia="ja-JP"/>
        </w:rPr>
        <w:t xml:space="preserve"> for the Continuum of Care</w:t>
      </w:r>
      <w:r w:rsidR="002906AD" w:rsidRPr="00FC6BB4">
        <w:rPr>
          <w:rFonts w:eastAsiaTheme="minorEastAsia" w:cstheme="minorHAnsi"/>
          <w:lang w:eastAsia="ja-JP"/>
        </w:rPr>
        <w:t xml:space="preserve">, </w:t>
      </w:r>
      <w:r w:rsidR="00DC03DD">
        <w:rPr>
          <w:rFonts w:eastAsiaTheme="minorEastAsia" w:cstheme="minorHAnsi"/>
          <w:lang w:eastAsia="ja-JP"/>
        </w:rPr>
        <w:t xml:space="preserve">the </w:t>
      </w:r>
      <w:r w:rsidR="008B3011">
        <w:rPr>
          <w:rFonts w:eastAsiaTheme="minorEastAsia" w:cstheme="minorHAnsi"/>
          <w:lang w:eastAsia="ja-JP"/>
        </w:rPr>
        <w:t>C</w:t>
      </w:r>
      <w:r w:rsidR="00C94DEE" w:rsidRPr="00FC6BB4">
        <w:rPr>
          <w:rFonts w:eastAsiaTheme="minorEastAsia" w:cstheme="minorHAnsi"/>
          <w:lang w:eastAsia="ja-JP"/>
        </w:rPr>
        <w:t xml:space="preserve">ollaborative </w:t>
      </w:r>
      <w:r w:rsidR="008B3011">
        <w:rPr>
          <w:rFonts w:eastAsiaTheme="minorEastAsia" w:cstheme="minorHAnsi"/>
          <w:lang w:eastAsia="ja-JP"/>
        </w:rPr>
        <w:t>A</w:t>
      </w:r>
      <w:r w:rsidR="00C94DEE" w:rsidRPr="00FC6BB4">
        <w:rPr>
          <w:rFonts w:eastAsiaTheme="minorEastAsia" w:cstheme="minorHAnsi"/>
          <w:lang w:eastAsia="ja-JP"/>
        </w:rPr>
        <w:t xml:space="preserve">pplicant, </w:t>
      </w:r>
      <w:r w:rsidR="00DC03DD">
        <w:rPr>
          <w:rFonts w:eastAsiaTheme="minorEastAsia" w:cstheme="minorHAnsi"/>
          <w:lang w:eastAsia="ja-JP"/>
        </w:rPr>
        <w:t xml:space="preserve">the </w:t>
      </w:r>
      <w:r w:rsidR="00C94DEE" w:rsidRPr="00FC6BB4">
        <w:rPr>
          <w:rFonts w:eastAsiaTheme="minorEastAsia" w:cstheme="minorHAnsi"/>
          <w:lang w:eastAsia="ja-JP"/>
        </w:rPr>
        <w:t xml:space="preserve">HMIS </w:t>
      </w:r>
      <w:r w:rsidR="008B3011">
        <w:rPr>
          <w:rFonts w:eastAsiaTheme="minorEastAsia" w:cstheme="minorHAnsi"/>
          <w:lang w:eastAsia="ja-JP"/>
        </w:rPr>
        <w:t>L</w:t>
      </w:r>
      <w:r w:rsidR="00C94DEE" w:rsidRPr="00FC6BB4">
        <w:rPr>
          <w:rFonts w:eastAsiaTheme="minorEastAsia" w:cstheme="minorHAnsi"/>
          <w:lang w:eastAsia="ja-JP"/>
        </w:rPr>
        <w:t xml:space="preserve">ead </w:t>
      </w:r>
      <w:r w:rsidR="008B3011">
        <w:rPr>
          <w:rFonts w:eastAsiaTheme="minorEastAsia" w:cstheme="minorHAnsi"/>
          <w:lang w:eastAsia="ja-JP"/>
        </w:rPr>
        <w:t xml:space="preserve">Agency, the CoC Lead Agency </w:t>
      </w:r>
      <w:r w:rsidR="00C94DEE" w:rsidRPr="00FC6BB4">
        <w:rPr>
          <w:rFonts w:eastAsiaTheme="minorEastAsia" w:cstheme="minorHAnsi"/>
          <w:lang w:eastAsia="ja-JP"/>
        </w:rPr>
        <w:t>and the non-profit</w:t>
      </w:r>
      <w:r w:rsidR="00DC03DD">
        <w:rPr>
          <w:rFonts w:eastAsiaTheme="minorEastAsia" w:cstheme="minorHAnsi"/>
          <w:lang w:eastAsia="ja-JP"/>
        </w:rPr>
        <w:t xml:space="preserve"> agency</w:t>
      </w:r>
      <w:r w:rsidR="00C94DEE" w:rsidRPr="00FC6BB4">
        <w:rPr>
          <w:rFonts w:eastAsiaTheme="minorEastAsia" w:cstheme="minorHAnsi"/>
          <w:lang w:eastAsia="ja-JP"/>
        </w:rPr>
        <w:t xml:space="preserve">.  </w:t>
      </w:r>
      <w:r w:rsidR="002A5438" w:rsidRPr="00FC6BB4">
        <w:rPr>
          <w:rFonts w:eastAsiaTheme="minorEastAsia" w:cstheme="minorHAnsi"/>
          <w:lang w:eastAsia="ja-JP"/>
        </w:rPr>
        <w:t xml:space="preserve">The </w:t>
      </w:r>
      <w:r w:rsidR="00A77DF4">
        <w:rPr>
          <w:rFonts w:eastAsiaTheme="minorEastAsia" w:cstheme="minorHAnsi"/>
          <w:lang w:eastAsia="ja-JP"/>
        </w:rPr>
        <w:t>C</w:t>
      </w:r>
      <w:r w:rsidR="002A5438" w:rsidRPr="00FC6BB4">
        <w:rPr>
          <w:rFonts w:eastAsiaTheme="minorEastAsia" w:cstheme="minorHAnsi"/>
          <w:lang w:eastAsia="ja-JP"/>
        </w:rPr>
        <w:t xml:space="preserve">ollaborative </w:t>
      </w:r>
      <w:r w:rsidR="00A77DF4">
        <w:rPr>
          <w:rFonts w:eastAsiaTheme="minorEastAsia" w:cstheme="minorHAnsi"/>
          <w:lang w:eastAsia="ja-JP"/>
        </w:rPr>
        <w:t>A</w:t>
      </w:r>
      <w:r w:rsidR="002A5438" w:rsidRPr="00FC6BB4">
        <w:rPr>
          <w:rFonts w:eastAsiaTheme="minorEastAsia" w:cstheme="minorHAnsi"/>
          <w:lang w:eastAsia="ja-JP"/>
        </w:rPr>
        <w:t>pplicant can be any entity that can apply for CoC funds, including the CoC itself.</w:t>
      </w:r>
    </w:p>
    <w:p w14:paraId="08A41D5D" w14:textId="7906B36C" w:rsidR="003361B2" w:rsidRPr="00FC6BB4" w:rsidRDefault="0015592F" w:rsidP="005C076E">
      <w:pPr>
        <w:pStyle w:val="ListParagraph"/>
        <w:numPr>
          <w:ilvl w:val="0"/>
          <w:numId w:val="23"/>
        </w:numPr>
        <w:spacing w:after="120" w:line="240" w:lineRule="auto"/>
        <w:ind w:left="720"/>
        <w:contextualSpacing w:val="0"/>
        <w:rPr>
          <w:rFonts w:eastAsiaTheme="minorEastAsia" w:cstheme="minorHAnsi"/>
          <w:lang w:eastAsia="ja-JP"/>
        </w:rPr>
      </w:pPr>
      <w:r w:rsidRPr="00FC6BB4">
        <w:rPr>
          <w:rFonts w:eastAsiaTheme="minorEastAsia" w:cstheme="minorHAnsi"/>
          <w:lang w:eastAsia="ja-JP"/>
        </w:rPr>
        <w:t>HUD requires CoC</w:t>
      </w:r>
      <w:r w:rsidR="00285091">
        <w:rPr>
          <w:rFonts w:eastAsiaTheme="minorEastAsia" w:cstheme="minorHAnsi"/>
          <w:lang w:eastAsia="ja-JP"/>
        </w:rPr>
        <w:t>’</w:t>
      </w:r>
      <w:r w:rsidR="001E5266">
        <w:rPr>
          <w:rFonts w:eastAsiaTheme="minorEastAsia" w:cstheme="minorHAnsi"/>
          <w:lang w:eastAsia="ja-JP"/>
        </w:rPr>
        <w:t>s</w:t>
      </w:r>
      <w:r w:rsidRPr="00FC6BB4">
        <w:rPr>
          <w:rFonts w:eastAsiaTheme="minorEastAsia" w:cstheme="minorHAnsi"/>
          <w:lang w:eastAsia="ja-JP"/>
        </w:rPr>
        <w:t xml:space="preserve"> to have </w:t>
      </w:r>
      <w:r w:rsidR="001E5266">
        <w:rPr>
          <w:rFonts w:eastAsiaTheme="minorEastAsia" w:cstheme="minorHAnsi"/>
          <w:lang w:eastAsia="ja-JP"/>
        </w:rPr>
        <w:t xml:space="preserve">a </w:t>
      </w:r>
      <w:r w:rsidR="006D21FB">
        <w:rPr>
          <w:rFonts w:eastAsiaTheme="minorEastAsia" w:cstheme="minorHAnsi"/>
          <w:lang w:eastAsia="ja-JP"/>
        </w:rPr>
        <w:t xml:space="preserve">CoC </w:t>
      </w:r>
      <w:r w:rsidRPr="00FC6BB4">
        <w:rPr>
          <w:rFonts w:eastAsiaTheme="minorEastAsia" w:cstheme="minorHAnsi"/>
          <w:lang w:eastAsia="ja-JP"/>
        </w:rPr>
        <w:t xml:space="preserve">membership that has input on who </w:t>
      </w:r>
      <w:r w:rsidR="003B09E5">
        <w:rPr>
          <w:rFonts w:eastAsiaTheme="minorEastAsia" w:cstheme="minorHAnsi"/>
          <w:lang w:eastAsia="ja-JP"/>
        </w:rPr>
        <w:t xml:space="preserve">represents them </w:t>
      </w:r>
      <w:r w:rsidRPr="00FC6BB4">
        <w:rPr>
          <w:rFonts w:eastAsiaTheme="minorEastAsia" w:cstheme="minorHAnsi"/>
          <w:lang w:eastAsia="ja-JP"/>
        </w:rPr>
        <w:t xml:space="preserve">on the </w:t>
      </w:r>
      <w:r w:rsidR="006C04DF">
        <w:rPr>
          <w:rFonts w:eastAsiaTheme="minorEastAsia" w:cstheme="minorHAnsi"/>
          <w:lang w:eastAsia="ja-JP"/>
        </w:rPr>
        <w:t xml:space="preserve">CoC </w:t>
      </w:r>
      <w:r w:rsidRPr="00FC6BB4">
        <w:rPr>
          <w:rFonts w:eastAsiaTheme="minorEastAsia" w:cstheme="minorHAnsi"/>
          <w:lang w:eastAsia="ja-JP"/>
        </w:rPr>
        <w:t>Board</w:t>
      </w:r>
      <w:r w:rsidR="00E47371" w:rsidRPr="00FC6BB4">
        <w:rPr>
          <w:rFonts w:eastAsiaTheme="minorEastAsia" w:cstheme="minorHAnsi"/>
          <w:lang w:eastAsia="ja-JP"/>
        </w:rPr>
        <w:t xml:space="preserve">.  </w:t>
      </w:r>
      <w:r w:rsidR="008C7CDD" w:rsidRPr="00FC6BB4">
        <w:rPr>
          <w:rFonts w:eastAsiaTheme="minorEastAsia" w:cstheme="minorHAnsi"/>
          <w:lang w:eastAsia="ja-JP"/>
        </w:rPr>
        <w:t xml:space="preserve">Currently, the </w:t>
      </w:r>
      <w:r w:rsidR="00542D1F">
        <w:rPr>
          <w:rFonts w:eastAsiaTheme="minorEastAsia" w:cstheme="minorHAnsi"/>
          <w:lang w:eastAsia="ja-JP"/>
        </w:rPr>
        <w:t xml:space="preserve">HLB </w:t>
      </w:r>
      <w:r w:rsidR="008C7CDD" w:rsidRPr="00FC6BB4">
        <w:rPr>
          <w:rFonts w:eastAsiaTheme="minorEastAsia" w:cstheme="minorHAnsi"/>
          <w:lang w:eastAsia="ja-JP"/>
        </w:rPr>
        <w:t xml:space="preserve">Board </w:t>
      </w:r>
      <w:r w:rsidR="00542D1F">
        <w:rPr>
          <w:rFonts w:eastAsiaTheme="minorEastAsia" w:cstheme="minorHAnsi"/>
          <w:lang w:eastAsia="ja-JP"/>
        </w:rPr>
        <w:t xml:space="preserve">members serve as </w:t>
      </w:r>
      <w:r w:rsidR="008C7CDD" w:rsidRPr="00FC6BB4">
        <w:rPr>
          <w:rFonts w:eastAsiaTheme="minorEastAsia" w:cstheme="minorHAnsi"/>
          <w:lang w:eastAsia="ja-JP"/>
        </w:rPr>
        <w:t xml:space="preserve">our </w:t>
      </w:r>
      <w:r w:rsidR="00542D1F">
        <w:rPr>
          <w:rFonts w:eastAsiaTheme="minorEastAsia" w:cstheme="minorHAnsi"/>
          <w:lang w:eastAsia="ja-JP"/>
        </w:rPr>
        <w:t xml:space="preserve">CoC’s </w:t>
      </w:r>
      <w:r w:rsidR="008C7CDD" w:rsidRPr="00FC6BB4">
        <w:rPr>
          <w:rFonts w:eastAsiaTheme="minorEastAsia" w:cstheme="minorHAnsi"/>
          <w:lang w:eastAsia="ja-JP"/>
        </w:rPr>
        <w:t xml:space="preserve">membership.  </w:t>
      </w:r>
      <w:r w:rsidR="00DC6BEF">
        <w:rPr>
          <w:rFonts w:eastAsiaTheme="minorEastAsia" w:cstheme="minorHAnsi"/>
          <w:lang w:eastAsia="ja-JP"/>
        </w:rPr>
        <w:t xml:space="preserve">The </w:t>
      </w:r>
      <w:r w:rsidR="00332806">
        <w:rPr>
          <w:rFonts w:eastAsiaTheme="minorEastAsia" w:cstheme="minorHAnsi"/>
          <w:lang w:eastAsia="ja-JP"/>
        </w:rPr>
        <w:t xml:space="preserve">new </w:t>
      </w:r>
      <w:r w:rsidR="003E1622">
        <w:rPr>
          <w:rFonts w:eastAsiaTheme="minorEastAsia" w:cstheme="minorHAnsi"/>
          <w:lang w:eastAsia="ja-JP"/>
        </w:rPr>
        <w:t xml:space="preserve">CoC </w:t>
      </w:r>
      <w:r w:rsidR="00370BEA" w:rsidRPr="00FC6BB4">
        <w:rPr>
          <w:rFonts w:eastAsiaTheme="minorEastAsia" w:cstheme="minorHAnsi"/>
          <w:lang w:eastAsia="ja-JP"/>
        </w:rPr>
        <w:t>members</w:t>
      </w:r>
      <w:r w:rsidR="00DC6BEF">
        <w:rPr>
          <w:rFonts w:eastAsiaTheme="minorEastAsia" w:cstheme="minorHAnsi"/>
          <w:lang w:eastAsia="ja-JP"/>
        </w:rPr>
        <w:t>hip</w:t>
      </w:r>
      <w:r w:rsidR="00370BEA" w:rsidRPr="00FC6BB4">
        <w:rPr>
          <w:rFonts w:eastAsiaTheme="minorEastAsia" w:cstheme="minorHAnsi"/>
          <w:lang w:eastAsia="ja-JP"/>
        </w:rPr>
        <w:t xml:space="preserve"> will elect who </w:t>
      </w:r>
      <w:r w:rsidR="00DC6BEF">
        <w:rPr>
          <w:rFonts w:eastAsiaTheme="minorEastAsia" w:cstheme="minorHAnsi"/>
          <w:lang w:eastAsia="ja-JP"/>
        </w:rPr>
        <w:t>represents the</w:t>
      </w:r>
      <w:r w:rsidR="003E1622">
        <w:rPr>
          <w:rFonts w:eastAsiaTheme="minorEastAsia" w:cstheme="minorHAnsi"/>
          <w:lang w:eastAsia="ja-JP"/>
        </w:rPr>
        <w:t xml:space="preserve">m </w:t>
      </w:r>
      <w:r w:rsidR="00370BEA" w:rsidRPr="00FC6BB4">
        <w:rPr>
          <w:rFonts w:eastAsiaTheme="minorEastAsia" w:cstheme="minorHAnsi"/>
          <w:lang w:eastAsia="ja-JP"/>
        </w:rPr>
        <w:t>on the</w:t>
      </w:r>
      <w:r w:rsidR="00332806">
        <w:rPr>
          <w:rFonts w:eastAsiaTheme="minorEastAsia" w:cstheme="minorHAnsi"/>
          <w:lang w:eastAsia="ja-JP"/>
        </w:rPr>
        <w:t xml:space="preserve"> CoC</w:t>
      </w:r>
      <w:r w:rsidR="00370BEA" w:rsidRPr="00FC6BB4">
        <w:rPr>
          <w:rFonts w:eastAsiaTheme="minorEastAsia" w:cstheme="minorHAnsi"/>
          <w:lang w:eastAsia="ja-JP"/>
        </w:rPr>
        <w:t xml:space="preserve"> Board.  </w:t>
      </w:r>
      <w:r w:rsidR="00D632B0">
        <w:rPr>
          <w:rFonts w:eastAsiaTheme="minorEastAsia" w:cstheme="minorHAnsi"/>
          <w:lang w:eastAsia="ja-JP"/>
        </w:rPr>
        <w:t xml:space="preserve"> CoC Boa</w:t>
      </w:r>
      <w:r w:rsidR="00285091">
        <w:rPr>
          <w:rFonts w:eastAsiaTheme="minorEastAsia" w:cstheme="minorHAnsi"/>
          <w:lang w:eastAsia="ja-JP"/>
        </w:rPr>
        <w:t>r</w:t>
      </w:r>
      <w:r w:rsidR="00D632B0">
        <w:rPr>
          <w:rFonts w:eastAsiaTheme="minorEastAsia" w:cstheme="minorHAnsi"/>
          <w:lang w:eastAsia="ja-JP"/>
        </w:rPr>
        <w:t>d members who represent</w:t>
      </w:r>
      <w:r w:rsidR="00370BEA" w:rsidRPr="00FC6BB4">
        <w:rPr>
          <w:rFonts w:eastAsiaTheme="minorEastAsia" w:cstheme="minorHAnsi"/>
          <w:lang w:eastAsia="ja-JP"/>
        </w:rPr>
        <w:t xml:space="preserve"> government entities are not </w:t>
      </w:r>
      <w:r w:rsidR="0012155C">
        <w:rPr>
          <w:rFonts w:eastAsiaTheme="minorEastAsia" w:cstheme="minorHAnsi"/>
          <w:lang w:eastAsia="ja-JP"/>
        </w:rPr>
        <w:t>elected</w:t>
      </w:r>
      <w:r w:rsidR="0073091A">
        <w:rPr>
          <w:rFonts w:eastAsiaTheme="minorEastAsia" w:cstheme="minorHAnsi"/>
          <w:lang w:eastAsia="ja-JP"/>
        </w:rPr>
        <w:t xml:space="preserve"> by the membership</w:t>
      </w:r>
      <w:r w:rsidR="008B3CE1">
        <w:rPr>
          <w:rFonts w:eastAsiaTheme="minorEastAsia" w:cstheme="minorHAnsi"/>
          <w:lang w:eastAsia="ja-JP"/>
        </w:rPr>
        <w:t xml:space="preserve">, </w:t>
      </w:r>
      <w:r w:rsidR="00F77847">
        <w:rPr>
          <w:rFonts w:eastAsiaTheme="minorEastAsia" w:cstheme="minorHAnsi"/>
          <w:lang w:eastAsia="ja-JP"/>
        </w:rPr>
        <w:t xml:space="preserve">as they are </w:t>
      </w:r>
      <w:r w:rsidR="00901AA6">
        <w:rPr>
          <w:rFonts w:eastAsiaTheme="minorEastAsia" w:cstheme="minorHAnsi"/>
          <w:lang w:eastAsia="ja-JP"/>
        </w:rPr>
        <w:t>appointed by the government</w:t>
      </w:r>
      <w:r w:rsidR="00F77847">
        <w:rPr>
          <w:rFonts w:eastAsiaTheme="minorEastAsia" w:cstheme="minorHAnsi"/>
          <w:lang w:eastAsia="ja-JP"/>
        </w:rPr>
        <w:t xml:space="preserve"> entities</w:t>
      </w:r>
      <w:r w:rsidR="006B389F">
        <w:rPr>
          <w:rFonts w:eastAsiaTheme="minorEastAsia" w:cstheme="minorHAnsi"/>
          <w:lang w:eastAsia="ja-JP"/>
        </w:rPr>
        <w:t xml:space="preserve"> the represent</w:t>
      </w:r>
      <w:r w:rsidR="00F77847">
        <w:rPr>
          <w:rFonts w:eastAsiaTheme="minorEastAsia" w:cstheme="minorHAnsi"/>
          <w:lang w:eastAsia="ja-JP"/>
        </w:rPr>
        <w:t xml:space="preserve">; </w:t>
      </w:r>
      <w:r w:rsidR="00370BEA" w:rsidRPr="00FC6BB4">
        <w:rPr>
          <w:rFonts w:eastAsiaTheme="minorEastAsia" w:cstheme="minorHAnsi"/>
          <w:lang w:eastAsia="ja-JP"/>
        </w:rPr>
        <w:t xml:space="preserve"> </w:t>
      </w:r>
      <w:r w:rsidR="00C571F3">
        <w:rPr>
          <w:rFonts w:eastAsiaTheme="minorEastAsia" w:cstheme="minorHAnsi"/>
          <w:lang w:eastAsia="ja-JP"/>
        </w:rPr>
        <w:t xml:space="preserve">however, </w:t>
      </w:r>
      <w:r w:rsidR="00370BEA" w:rsidRPr="00FC6BB4">
        <w:rPr>
          <w:rFonts w:eastAsiaTheme="minorEastAsia" w:cstheme="minorHAnsi"/>
          <w:lang w:eastAsia="ja-JP"/>
        </w:rPr>
        <w:t xml:space="preserve">they do need to become </w:t>
      </w:r>
      <w:r w:rsidR="006B389F">
        <w:rPr>
          <w:rFonts w:eastAsiaTheme="minorEastAsia" w:cstheme="minorHAnsi"/>
          <w:lang w:eastAsia="ja-JP"/>
        </w:rPr>
        <w:t xml:space="preserve">CoC </w:t>
      </w:r>
      <w:r w:rsidR="00370BEA" w:rsidRPr="00FC6BB4">
        <w:rPr>
          <w:rFonts w:eastAsiaTheme="minorEastAsia" w:cstheme="minorHAnsi"/>
          <w:lang w:eastAsia="ja-JP"/>
        </w:rPr>
        <w:t xml:space="preserve">members and are not required to pay the membership fee.  </w:t>
      </w:r>
      <w:r w:rsidR="00287BC7">
        <w:rPr>
          <w:rFonts w:eastAsiaTheme="minorEastAsia" w:cstheme="minorHAnsi"/>
          <w:lang w:eastAsia="ja-JP"/>
        </w:rPr>
        <w:t>Government r</w:t>
      </w:r>
      <w:r w:rsidR="00370BEA" w:rsidRPr="00FC6BB4">
        <w:rPr>
          <w:rFonts w:eastAsiaTheme="minorEastAsia" w:cstheme="minorHAnsi"/>
          <w:lang w:eastAsia="ja-JP"/>
        </w:rPr>
        <w:t>epresentatives get an automatic seat on the board.</w:t>
      </w:r>
    </w:p>
    <w:p w14:paraId="459B1A67" w14:textId="501EED0F" w:rsidR="00370BEA" w:rsidRPr="00FC6BB4" w:rsidRDefault="00370BEA" w:rsidP="005C076E">
      <w:pPr>
        <w:pStyle w:val="ListParagraph"/>
        <w:numPr>
          <w:ilvl w:val="0"/>
          <w:numId w:val="23"/>
        </w:numPr>
        <w:spacing w:after="120" w:line="240" w:lineRule="auto"/>
        <w:ind w:left="720"/>
        <w:contextualSpacing w:val="0"/>
        <w:rPr>
          <w:rFonts w:eastAsiaTheme="minorEastAsia" w:cstheme="minorHAnsi"/>
          <w:lang w:eastAsia="ja-JP"/>
        </w:rPr>
      </w:pPr>
      <w:r w:rsidRPr="00FC6BB4">
        <w:rPr>
          <w:rFonts w:eastAsiaTheme="minorEastAsia" w:cstheme="minorHAnsi"/>
          <w:lang w:eastAsia="ja-JP"/>
        </w:rPr>
        <w:t xml:space="preserve">The private nonprofit will have its own </w:t>
      </w:r>
      <w:r w:rsidR="0024073B" w:rsidRPr="00FC6BB4">
        <w:rPr>
          <w:rFonts w:eastAsiaTheme="minorEastAsia" w:cstheme="minorHAnsi"/>
          <w:lang w:eastAsia="ja-JP"/>
        </w:rPr>
        <w:t>board.</w:t>
      </w:r>
    </w:p>
    <w:p w14:paraId="4D7929BF" w14:textId="1CA847BD" w:rsidR="008A4149" w:rsidRPr="00FC6BB4" w:rsidRDefault="003C002C" w:rsidP="005C076E">
      <w:pPr>
        <w:pStyle w:val="ListParagraph"/>
        <w:numPr>
          <w:ilvl w:val="0"/>
          <w:numId w:val="23"/>
        </w:numPr>
        <w:spacing w:after="120" w:line="240" w:lineRule="auto"/>
        <w:ind w:left="720"/>
        <w:contextualSpacing w:val="0"/>
        <w:rPr>
          <w:rFonts w:eastAsiaTheme="minorEastAsia" w:cstheme="minorHAnsi"/>
          <w:lang w:eastAsia="ja-JP"/>
        </w:rPr>
      </w:pPr>
      <w:r>
        <w:rPr>
          <w:rFonts w:eastAsiaTheme="minorEastAsia" w:cstheme="minorHAnsi"/>
          <w:lang w:eastAsia="ja-JP"/>
        </w:rPr>
        <w:t>The current Interlocal Agreement cites the CoC having an</w:t>
      </w:r>
      <w:r w:rsidRPr="003C002C">
        <w:rPr>
          <w:rFonts w:eastAsiaTheme="minorEastAsia" w:cstheme="minorHAnsi"/>
          <w:lang w:eastAsia="ja-JP"/>
        </w:rPr>
        <w:t xml:space="preserve"> Elected Officials Council</w:t>
      </w:r>
      <w:r>
        <w:rPr>
          <w:rFonts w:eastAsiaTheme="minorEastAsia" w:cstheme="minorHAnsi"/>
          <w:lang w:eastAsia="ja-JP"/>
        </w:rPr>
        <w:t>; though there currently is not one.</w:t>
      </w:r>
      <w:r w:rsidRPr="003C002C">
        <w:rPr>
          <w:rFonts w:eastAsiaTheme="minorEastAsia" w:cstheme="minorHAnsi"/>
          <w:lang w:eastAsia="ja-JP"/>
        </w:rPr>
        <w:t xml:space="preserve"> </w:t>
      </w:r>
    </w:p>
    <w:p w14:paraId="1EE1ADF3" w14:textId="4C49672B" w:rsidR="004B0554" w:rsidRPr="00FC6BB4" w:rsidRDefault="00DF3C14" w:rsidP="005C076E">
      <w:pPr>
        <w:pStyle w:val="ListParagraph"/>
        <w:numPr>
          <w:ilvl w:val="0"/>
          <w:numId w:val="23"/>
        </w:numPr>
        <w:spacing w:after="120" w:line="240" w:lineRule="auto"/>
        <w:ind w:left="720"/>
        <w:contextualSpacing w:val="0"/>
        <w:rPr>
          <w:rFonts w:eastAsiaTheme="minorEastAsia" w:cstheme="minorHAnsi"/>
          <w:lang w:eastAsia="ja-JP"/>
        </w:rPr>
      </w:pPr>
      <w:r w:rsidRPr="00FC6BB4">
        <w:rPr>
          <w:rFonts w:eastAsiaTheme="minorEastAsia" w:cstheme="minorHAnsi"/>
          <w:lang w:eastAsia="ja-JP"/>
        </w:rPr>
        <w:t>Question was raised about what establishes the CoC if there is no interlocal agreement</w:t>
      </w:r>
      <w:r w:rsidR="00623C4B" w:rsidRPr="00FC6BB4">
        <w:rPr>
          <w:rFonts w:eastAsiaTheme="minorEastAsia" w:cstheme="minorHAnsi"/>
          <w:lang w:eastAsia="ja-JP"/>
        </w:rPr>
        <w:t xml:space="preserve">.  The current </w:t>
      </w:r>
      <w:r w:rsidR="00C26AA4">
        <w:rPr>
          <w:rFonts w:eastAsiaTheme="minorEastAsia" w:cstheme="minorHAnsi"/>
          <w:lang w:eastAsia="ja-JP"/>
        </w:rPr>
        <w:t xml:space="preserve">CoC </w:t>
      </w:r>
      <w:r w:rsidR="00623C4B" w:rsidRPr="00FC6BB4">
        <w:rPr>
          <w:rFonts w:eastAsiaTheme="minorEastAsia" w:cstheme="minorHAnsi"/>
          <w:lang w:eastAsia="ja-JP"/>
        </w:rPr>
        <w:t>Board establishes the Charter</w:t>
      </w:r>
      <w:r w:rsidR="00004738" w:rsidRPr="00FC6BB4">
        <w:rPr>
          <w:rFonts w:eastAsiaTheme="minorEastAsia" w:cstheme="minorHAnsi"/>
          <w:lang w:eastAsia="ja-JP"/>
        </w:rPr>
        <w:t xml:space="preserve"> and that document governs the</w:t>
      </w:r>
      <w:r w:rsidR="00C85E16">
        <w:rPr>
          <w:rFonts w:eastAsiaTheme="minorEastAsia" w:cstheme="minorHAnsi"/>
          <w:lang w:eastAsia="ja-JP"/>
        </w:rPr>
        <w:t xml:space="preserve"> </w:t>
      </w:r>
      <w:r w:rsidR="00C26AA4">
        <w:rPr>
          <w:rFonts w:eastAsiaTheme="minorEastAsia" w:cstheme="minorHAnsi"/>
          <w:lang w:eastAsia="ja-JP"/>
        </w:rPr>
        <w:t>CoC</w:t>
      </w:r>
      <w:r w:rsidR="00004738" w:rsidRPr="00FC6BB4">
        <w:rPr>
          <w:rFonts w:eastAsiaTheme="minorEastAsia" w:cstheme="minorHAnsi"/>
          <w:lang w:eastAsia="ja-JP"/>
        </w:rPr>
        <w:t xml:space="preserve">.  </w:t>
      </w:r>
      <w:r w:rsidR="00D41150" w:rsidRPr="00FC6BB4">
        <w:rPr>
          <w:rFonts w:eastAsiaTheme="minorEastAsia" w:cstheme="minorHAnsi"/>
          <w:lang w:eastAsia="ja-JP"/>
        </w:rPr>
        <w:t>The revised Charter was approved by the Board.</w:t>
      </w:r>
    </w:p>
    <w:p w14:paraId="54F90126" w14:textId="7D0ABA47" w:rsidR="00191286" w:rsidRPr="00FC6BB4" w:rsidRDefault="00B963AC" w:rsidP="005C076E">
      <w:pPr>
        <w:pStyle w:val="ListParagraph"/>
        <w:numPr>
          <w:ilvl w:val="0"/>
          <w:numId w:val="23"/>
        </w:numPr>
        <w:spacing w:after="120" w:line="240" w:lineRule="auto"/>
        <w:ind w:left="720"/>
        <w:contextualSpacing w:val="0"/>
        <w:rPr>
          <w:rFonts w:eastAsiaTheme="minorEastAsia" w:cstheme="minorHAnsi"/>
          <w:lang w:eastAsia="ja-JP"/>
        </w:rPr>
      </w:pPr>
      <w:r w:rsidRPr="00FC6BB4">
        <w:rPr>
          <w:rFonts w:eastAsiaTheme="minorEastAsia" w:cstheme="minorHAnsi"/>
          <w:lang w:eastAsia="ja-JP"/>
        </w:rPr>
        <w:t>The Charter require</w:t>
      </w:r>
      <w:r w:rsidR="00C16042">
        <w:rPr>
          <w:rFonts w:eastAsiaTheme="minorEastAsia" w:cstheme="minorHAnsi"/>
          <w:lang w:eastAsia="ja-JP"/>
        </w:rPr>
        <w:t>s</w:t>
      </w:r>
      <w:r w:rsidRPr="00FC6BB4">
        <w:rPr>
          <w:rFonts w:eastAsiaTheme="minorEastAsia" w:cstheme="minorHAnsi"/>
          <w:lang w:eastAsia="ja-JP"/>
        </w:rPr>
        <w:t xml:space="preserve"> operating</w:t>
      </w:r>
      <w:r w:rsidR="00496EA8" w:rsidRPr="00FC6BB4">
        <w:rPr>
          <w:rFonts w:eastAsiaTheme="minorEastAsia" w:cstheme="minorHAnsi"/>
          <w:lang w:eastAsia="ja-JP"/>
        </w:rPr>
        <w:t xml:space="preserve"> in the </w:t>
      </w:r>
      <w:r w:rsidR="00744BE1">
        <w:rPr>
          <w:rFonts w:eastAsiaTheme="minorEastAsia" w:cstheme="minorHAnsi"/>
          <w:lang w:eastAsia="ja-JP"/>
        </w:rPr>
        <w:t>S</w:t>
      </w:r>
      <w:r w:rsidR="00496EA8" w:rsidRPr="00FC6BB4">
        <w:rPr>
          <w:rFonts w:eastAsiaTheme="minorEastAsia" w:cstheme="minorHAnsi"/>
          <w:lang w:eastAsia="ja-JP"/>
        </w:rPr>
        <w:t xml:space="preserve">unshine and any work done by the </w:t>
      </w:r>
      <w:r w:rsidR="005571B1" w:rsidRPr="00FC6BB4">
        <w:rPr>
          <w:rFonts w:eastAsiaTheme="minorEastAsia" w:cstheme="minorHAnsi"/>
          <w:lang w:eastAsia="ja-JP"/>
        </w:rPr>
        <w:t xml:space="preserve">non-profit </w:t>
      </w:r>
      <w:r w:rsidR="00744BE1">
        <w:rPr>
          <w:rFonts w:eastAsiaTheme="minorEastAsia" w:cstheme="minorHAnsi"/>
          <w:lang w:eastAsia="ja-JP"/>
        </w:rPr>
        <w:t xml:space="preserve">on behalf of the CoC </w:t>
      </w:r>
      <w:r w:rsidR="005571B1" w:rsidRPr="00FC6BB4">
        <w:rPr>
          <w:rFonts w:eastAsiaTheme="minorEastAsia" w:cstheme="minorHAnsi"/>
          <w:lang w:eastAsia="ja-JP"/>
        </w:rPr>
        <w:t xml:space="preserve">will be done in the </w:t>
      </w:r>
      <w:r w:rsidR="00744BE1">
        <w:rPr>
          <w:rFonts w:eastAsiaTheme="minorEastAsia" w:cstheme="minorHAnsi"/>
          <w:lang w:eastAsia="ja-JP"/>
        </w:rPr>
        <w:t>S</w:t>
      </w:r>
      <w:r w:rsidR="005571B1" w:rsidRPr="00FC6BB4">
        <w:rPr>
          <w:rFonts w:eastAsiaTheme="minorEastAsia" w:cstheme="minorHAnsi"/>
          <w:lang w:eastAsia="ja-JP"/>
        </w:rPr>
        <w:t>unshine.</w:t>
      </w:r>
    </w:p>
    <w:p w14:paraId="311DAE3C" w14:textId="30DBAB2B" w:rsidR="00E26D78" w:rsidRPr="00E8133D" w:rsidRDefault="00E26D78" w:rsidP="00E8133D">
      <w:pPr>
        <w:pStyle w:val="ListParagraph"/>
        <w:numPr>
          <w:ilvl w:val="0"/>
          <w:numId w:val="23"/>
        </w:numPr>
        <w:tabs>
          <w:tab w:val="left" w:pos="450"/>
          <w:tab w:val="left" w:pos="720"/>
        </w:tabs>
        <w:spacing w:before="40" w:after="40" w:line="240" w:lineRule="auto"/>
        <w:ind w:hanging="720"/>
        <w:rPr>
          <w:rFonts w:eastAsiaTheme="minorEastAsia" w:cstheme="minorHAnsi"/>
          <w:lang w:eastAsia="ja-JP"/>
        </w:rPr>
      </w:pPr>
      <w:r w:rsidRPr="00E8133D">
        <w:rPr>
          <w:rFonts w:eastAsiaTheme="minorEastAsia" w:cstheme="minorHAnsi"/>
          <w:lang w:eastAsia="ja-JP"/>
        </w:rPr>
        <w:t xml:space="preserve">The CoC Board will be re-evaluating the </w:t>
      </w:r>
      <w:r w:rsidR="0049660F" w:rsidRPr="00E8133D">
        <w:rPr>
          <w:rFonts w:eastAsiaTheme="minorEastAsia" w:cstheme="minorHAnsi"/>
          <w:lang w:eastAsia="ja-JP"/>
        </w:rPr>
        <w:t>contract with the L</w:t>
      </w:r>
      <w:r w:rsidRPr="00E8133D">
        <w:rPr>
          <w:rFonts w:eastAsiaTheme="minorEastAsia" w:cstheme="minorHAnsi"/>
          <w:lang w:eastAsia="ja-JP"/>
        </w:rPr>
        <w:t xml:space="preserve">ead </w:t>
      </w:r>
      <w:r w:rsidR="0049660F" w:rsidRPr="00E8133D">
        <w:rPr>
          <w:rFonts w:eastAsiaTheme="minorEastAsia" w:cstheme="minorHAnsi"/>
          <w:lang w:eastAsia="ja-JP"/>
        </w:rPr>
        <w:t>A</w:t>
      </w:r>
      <w:r w:rsidRPr="00E8133D">
        <w:rPr>
          <w:rFonts w:eastAsiaTheme="minorEastAsia" w:cstheme="minorHAnsi"/>
          <w:lang w:eastAsia="ja-JP"/>
        </w:rPr>
        <w:t>gency every three years.</w:t>
      </w:r>
    </w:p>
    <w:p w14:paraId="5643B7C4" w14:textId="7EEDB34A" w:rsidR="004D17A0" w:rsidRPr="00446A68" w:rsidRDefault="004D17A0" w:rsidP="00807DEC">
      <w:pPr>
        <w:pStyle w:val="ListParagraph"/>
        <w:tabs>
          <w:tab w:val="left" w:pos="450"/>
          <w:tab w:val="left" w:pos="630"/>
          <w:tab w:val="left" w:pos="720"/>
        </w:tabs>
        <w:spacing w:before="40" w:after="40" w:line="240" w:lineRule="auto"/>
        <w:ind w:left="90"/>
        <w:contextualSpacing w:val="0"/>
        <w:rPr>
          <w:rFonts w:eastAsiaTheme="minorEastAsia" w:cstheme="minorHAnsi"/>
          <w:lang w:eastAsia="ja-JP"/>
        </w:rPr>
      </w:pPr>
    </w:p>
    <w:p w14:paraId="00041CF7" w14:textId="78A072DB" w:rsidR="004D17A0" w:rsidRPr="00DE7041" w:rsidRDefault="52BE28BF" w:rsidP="52BE28BF">
      <w:pPr>
        <w:pStyle w:val="ListParagraph"/>
        <w:numPr>
          <w:ilvl w:val="0"/>
          <w:numId w:val="19"/>
        </w:numPr>
        <w:tabs>
          <w:tab w:val="left" w:pos="450"/>
          <w:tab w:val="left" w:pos="630"/>
          <w:tab w:val="left" w:pos="720"/>
        </w:tabs>
        <w:spacing w:before="40" w:after="40" w:line="240" w:lineRule="auto"/>
        <w:rPr>
          <w:rFonts w:eastAsia="Times New Roman" w:cstheme="minorHAnsi"/>
          <w:b/>
          <w:bCs/>
          <w:lang w:eastAsia="ja-JP"/>
        </w:rPr>
      </w:pPr>
      <w:r w:rsidRPr="006E4740">
        <w:rPr>
          <w:rFonts w:eastAsiaTheme="minorEastAsia" w:cstheme="minorHAnsi"/>
          <w:lang w:eastAsia="ja-JP"/>
        </w:rPr>
        <w:t xml:space="preserve"> </w:t>
      </w:r>
      <w:r w:rsidR="00DE7041">
        <w:rPr>
          <w:rFonts w:eastAsiaTheme="minorEastAsia" w:cstheme="minorHAnsi"/>
          <w:b/>
          <w:bCs/>
          <w:lang w:eastAsia="ja-JP"/>
        </w:rPr>
        <w:t>Future Options for the Interlocal Agreement</w:t>
      </w:r>
    </w:p>
    <w:p w14:paraId="3E6331CC" w14:textId="35860020" w:rsidR="00DE7041" w:rsidRDefault="00DE7041" w:rsidP="00DE7041">
      <w:pPr>
        <w:tabs>
          <w:tab w:val="left" w:pos="450"/>
          <w:tab w:val="left" w:pos="630"/>
          <w:tab w:val="left" w:pos="720"/>
        </w:tabs>
        <w:spacing w:before="40" w:after="40" w:line="240" w:lineRule="auto"/>
        <w:rPr>
          <w:rFonts w:eastAsia="Times New Roman" w:cstheme="minorHAnsi"/>
          <w:lang w:eastAsia="ja-JP"/>
        </w:rPr>
      </w:pPr>
    </w:p>
    <w:p w14:paraId="70BFAB61" w14:textId="0DBBF57A" w:rsidR="00DE7041" w:rsidRPr="004143D4" w:rsidRDefault="00337B84" w:rsidP="005C076E">
      <w:pPr>
        <w:pStyle w:val="ListParagraph"/>
        <w:numPr>
          <w:ilvl w:val="0"/>
          <w:numId w:val="24"/>
        </w:numPr>
        <w:spacing w:after="120" w:line="240" w:lineRule="auto"/>
        <w:contextualSpacing w:val="0"/>
        <w:rPr>
          <w:rFonts w:eastAsia="Times New Roman" w:cstheme="minorHAnsi"/>
          <w:lang w:eastAsia="ja-JP"/>
        </w:rPr>
      </w:pPr>
      <w:r w:rsidRPr="004143D4">
        <w:rPr>
          <w:rFonts w:eastAsia="Times New Roman" w:cstheme="minorHAnsi"/>
          <w:lang w:eastAsia="ja-JP"/>
        </w:rPr>
        <w:t xml:space="preserve">The </w:t>
      </w:r>
      <w:r w:rsidR="00D23E91">
        <w:rPr>
          <w:rFonts w:eastAsia="Times New Roman" w:cstheme="minorHAnsi"/>
          <w:lang w:eastAsia="ja-JP"/>
        </w:rPr>
        <w:t xml:space="preserve">HLB’s attorney stated that the </w:t>
      </w:r>
      <w:r w:rsidR="00664FDA" w:rsidRPr="004143D4">
        <w:rPr>
          <w:rFonts w:eastAsia="Times New Roman" w:cstheme="minorHAnsi"/>
          <w:lang w:eastAsia="ja-JP"/>
        </w:rPr>
        <w:t>I</w:t>
      </w:r>
      <w:r w:rsidRPr="004143D4">
        <w:rPr>
          <w:rFonts w:eastAsia="Times New Roman" w:cstheme="minorHAnsi"/>
          <w:lang w:eastAsia="ja-JP"/>
        </w:rPr>
        <w:t>nterlocal Agreement is not perceived as a binding piece</w:t>
      </w:r>
      <w:r w:rsidR="00B6661A" w:rsidRPr="004143D4">
        <w:rPr>
          <w:rFonts w:eastAsia="Times New Roman" w:cstheme="minorHAnsi"/>
          <w:lang w:eastAsia="ja-JP"/>
        </w:rPr>
        <w:t xml:space="preserve"> and believe</w:t>
      </w:r>
      <w:r w:rsidR="00EC3D04" w:rsidRPr="004143D4">
        <w:rPr>
          <w:rFonts w:eastAsia="Times New Roman" w:cstheme="minorHAnsi"/>
          <w:lang w:eastAsia="ja-JP"/>
        </w:rPr>
        <w:t xml:space="preserve"> that whether it is there or not is of no differen</w:t>
      </w:r>
      <w:r w:rsidR="009F34C7" w:rsidRPr="004143D4">
        <w:rPr>
          <w:rFonts w:eastAsia="Times New Roman" w:cstheme="minorHAnsi"/>
          <w:lang w:eastAsia="ja-JP"/>
        </w:rPr>
        <w:t>ce.</w:t>
      </w:r>
    </w:p>
    <w:p w14:paraId="1E6DE63E" w14:textId="026700F0" w:rsidR="009F34C7" w:rsidRPr="004143D4" w:rsidRDefault="00805063" w:rsidP="005C076E">
      <w:pPr>
        <w:pStyle w:val="ListParagraph"/>
        <w:numPr>
          <w:ilvl w:val="0"/>
          <w:numId w:val="24"/>
        </w:numPr>
        <w:spacing w:after="120" w:line="240" w:lineRule="auto"/>
        <w:contextualSpacing w:val="0"/>
        <w:rPr>
          <w:rFonts w:eastAsia="Times New Roman" w:cstheme="minorHAnsi"/>
          <w:lang w:eastAsia="ja-JP"/>
        </w:rPr>
      </w:pPr>
      <w:r w:rsidRPr="004143D4">
        <w:rPr>
          <w:rFonts w:eastAsia="Times New Roman" w:cstheme="minorHAnsi"/>
          <w:lang w:eastAsia="ja-JP"/>
        </w:rPr>
        <w:t xml:space="preserve">The </w:t>
      </w:r>
      <w:r w:rsidR="002A0423">
        <w:rPr>
          <w:rFonts w:eastAsia="Times New Roman" w:cstheme="minorHAnsi"/>
          <w:lang w:eastAsia="ja-JP"/>
        </w:rPr>
        <w:t xml:space="preserve">revised CoC </w:t>
      </w:r>
      <w:r w:rsidRPr="004143D4">
        <w:rPr>
          <w:rFonts w:eastAsia="Times New Roman" w:cstheme="minorHAnsi"/>
          <w:lang w:eastAsia="ja-JP"/>
        </w:rPr>
        <w:t>Charter d</w:t>
      </w:r>
      <w:r w:rsidR="0089590C">
        <w:rPr>
          <w:rFonts w:eastAsia="Times New Roman" w:cstheme="minorHAnsi"/>
          <w:lang w:eastAsia="ja-JP"/>
        </w:rPr>
        <w:t>oes</w:t>
      </w:r>
      <w:r w:rsidRPr="004143D4">
        <w:rPr>
          <w:rFonts w:eastAsia="Times New Roman" w:cstheme="minorHAnsi"/>
          <w:lang w:eastAsia="ja-JP"/>
        </w:rPr>
        <w:t xml:space="preserve"> preserve the seats that </w:t>
      </w:r>
      <w:r w:rsidR="00C36666">
        <w:rPr>
          <w:rFonts w:eastAsia="Times New Roman" w:cstheme="minorHAnsi"/>
          <w:lang w:eastAsia="ja-JP"/>
        </w:rPr>
        <w:t xml:space="preserve">are </w:t>
      </w:r>
      <w:r w:rsidRPr="004143D4">
        <w:rPr>
          <w:rFonts w:eastAsia="Times New Roman" w:cstheme="minorHAnsi"/>
          <w:lang w:eastAsia="ja-JP"/>
        </w:rPr>
        <w:t xml:space="preserve">signatories to the Interlocal Agreement and other </w:t>
      </w:r>
      <w:r w:rsidR="00441C6E" w:rsidRPr="004143D4">
        <w:rPr>
          <w:rFonts w:eastAsia="Times New Roman" w:cstheme="minorHAnsi"/>
          <w:lang w:eastAsia="ja-JP"/>
        </w:rPr>
        <w:t xml:space="preserve">cities </w:t>
      </w:r>
      <w:r w:rsidR="00C36666">
        <w:rPr>
          <w:rFonts w:eastAsia="Times New Roman" w:cstheme="minorHAnsi"/>
          <w:lang w:eastAsia="ja-JP"/>
        </w:rPr>
        <w:t>in Pinellas County</w:t>
      </w:r>
      <w:r w:rsidR="00ED492E">
        <w:rPr>
          <w:rFonts w:eastAsia="Times New Roman" w:cstheme="minorHAnsi"/>
          <w:lang w:eastAsia="ja-JP"/>
        </w:rPr>
        <w:t xml:space="preserve"> </w:t>
      </w:r>
      <w:r w:rsidR="00664FDA" w:rsidRPr="004143D4">
        <w:rPr>
          <w:rFonts w:eastAsia="Times New Roman" w:cstheme="minorHAnsi"/>
          <w:lang w:eastAsia="ja-JP"/>
        </w:rPr>
        <w:t xml:space="preserve">are </w:t>
      </w:r>
      <w:r w:rsidR="00963357">
        <w:rPr>
          <w:rFonts w:eastAsia="Times New Roman" w:cstheme="minorHAnsi"/>
          <w:lang w:eastAsia="ja-JP"/>
        </w:rPr>
        <w:t xml:space="preserve">going to be </w:t>
      </w:r>
      <w:r w:rsidR="00664FDA" w:rsidRPr="004143D4">
        <w:rPr>
          <w:rFonts w:eastAsia="Times New Roman" w:cstheme="minorHAnsi"/>
          <w:lang w:eastAsia="ja-JP"/>
        </w:rPr>
        <w:t>asked to join</w:t>
      </w:r>
      <w:r w:rsidR="00E26EA3" w:rsidRPr="004143D4">
        <w:rPr>
          <w:rFonts w:eastAsia="Times New Roman" w:cstheme="minorHAnsi"/>
          <w:lang w:eastAsia="ja-JP"/>
        </w:rPr>
        <w:t xml:space="preserve"> as well</w:t>
      </w:r>
      <w:r w:rsidR="00C36666">
        <w:rPr>
          <w:rFonts w:eastAsia="Times New Roman" w:cstheme="minorHAnsi"/>
          <w:lang w:eastAsia="ja-JP"/>
        </w:rPr>
        <w:t xml:space="preserve"> to become members</w:t>
      </w:r>
      <w:r w:rsidR="00E26EA3" w:rsidRPr="004143D4">
        <w:rPr>
          <w:rFonts w:eastAsia="Times New Roman" w:cstheme="minorHAnsi"/>
          <w:lang w:eastAsia="ja-JP"/>
        </w:rPr>
        <w:t>.</w:t>
      </w:r>
    </w:p>
    <w:p w14:paraId="7A61748C" w14:textId="0320A683" w:rsidR="00C26AA4" w:rsidRDefault="00C26AA4" w:rsidP="005C076E">
      <w:pPr>
        <w:pStyle w:val="ListParagraph"/>
        <w:numPr>
          <w:ilvl w:val="0"/>
          <w:numId w:val="24"/>
        </w:numPr>
        <w:spacing w:after="120" w:line="240" w:lineRule="auto"/>
        <w:contextualSpacing w:val="0"/>
        <w:rPr>
          <w:rFonts w:eastAsia="Times New Roman" w:cstheme="minorHAnsi"/>
          <w:lang w:eastAsia="ja-JP"/>
        </w:rPr>
      </w:pPr>
      <w:r>
        <w:rPr>
          <w:rFonts w:eastAsia="Times New Roman" w:cstheme="minorHAnsi"/>
          <w:lang w:eastAsia="ja-JP"/>
        </w:rPr>
        <w:t>HLB s</w:t>
      </w:r>
      <w:r w:rsidR="00C16042">
        <w:rPr>
          <w:rFonts w:eastAsia="Times New Roman" w:cstheme="minorHAnsi"/>
          <w:lang w:eastAsia="ja-JP"/>
        </w:rPr>
        <w:t>taff</w:t>
      </w:r>
      <w:r w:rsidR="0064068C" w:rsidRPr="004143D4">
        <w:rPr>
          <w:rFonts w:eastAsia="Times New Roman" w:cstheme="minorHAnsi"/>
          <w:lang w:eastAsia="ja-JP"/>
        </w:rPr>
        <w:t xml:space="preserve"> </w:t>
      </w:r>
      <w:r w:rsidR="00790F79">
        <w:rPr>
          <w:rFonts w:eastAsia="Times New Roman" w:cstheme="minorHAnsi"/>
          <w:lang w:eastAsia="ja-JP"/>
        </w:rPr>
        <w:t xml:space="preserve">will </w:t>
      </w:r>
      <w:r w:rsidR="0064068C" w:rsidRPr="004143D4">
        <w:rPr>
          <w:rFonts w:eastAsia="Times New Roman" w:cstheme="minorHAnsi"/>
          <w:lang w:eastAsia="ja-JP"/>
        </w:rPr>
        <w:t xml:space="preserve">distribute the </w:t>
      </w:r>
      <w:r w:rsidR="00C16042">
        <w:rPr>
          <w:rFonts w:eastAsia="Times New Roman" w:cstheme="minorHAnsi"/>
          <w:lang w:eastAsia="ja-JP"/>
        </w:rPr>
        <w:t xml:space="preserve">CoC </w:t>
      </w:r>
      <w:r w:rsidR="0064068C" w:rsidRPr="004143D4">
        <w:rPr>
          <w:rFonts w:eastAsia="Times New Roman" w:cstheme="minorHAnsi"/>
          <w:lang w:eastAsia="ja-JP"/>
        </w:rPr>
        <w:t xml:space="preserve">membership application </w:t>
      </w:r>
      <w:r>
        <w:rPr>
          <w:rFonts w:eastAsia="Times New Roman" w:cstheme="minorHAnsi"/>
          <w:lang w:eastAsia="ja-JP"/>
        </w:rPr>
        <w:t xml:space="preserve">so </w:t>
      </w:r>
      <w:r w:rsidR="00C16042">
        <w:rPr>
          <w:rFonts w:eastAsia="Times New Roman" w:cstheme="minorHAnsi"/>
          <w:lang w:eastAsia="ja-JP"/>
        </w:rPr>
        <w:t xml:space="preserve">the </w:t>
      </w:r>
      <w:r w:rsidR="00DA399E" w:rsidRPr="004143D4">
        <w:rPr>
          <w:rFonts w:eastAsia="Times New Roman" w:cstheme="minorHAnsi"/>
          <w:lang w:eastAsia="ja-JP"/>
        </w:rPr>
        <w:t xml:space="preserve">governing bodies apply.  </w:t>
      </w:r>
    </w:p>
    <w:p w14:paraId="23015335" w14:textId="3D750FC4" w:rsidR="00235EA4" w:rsidRPr="00235EA4" w:rsidRDefault="00C26AA4" w:rsidP="00235EA4">
      <w:pPr>
        <w:pStyle w:val="ListParagraph"/>
        <w:numPr>
          <w:ilvl w:val="0"/>
          <w:numId w:val="24"/>
        </w:numPr>
        <w:rPr>
          <w:rFonts w:eastAsia="Times New Roman" w:cstheme="minorHAnsi"/>
          <w:lang w:eastAsia="ja-JP"/>
        </w:rPr>
      </w:pPr>
      <w:r w:rsidRPr="00235EA4">
        <w:rPr>
          <w:rFonts w:eastAsia="Times New Roman" w:cstheme="minorHAnsi"/>
          <w:lang w:eastAsia="ja-JP"/>
        </w:rPr>
        <w:t xml:space="preserve">The HLB is not a party to the Interlocal Agreement and as such, the </w:t>
      </w:r>
      <w:r w:rsidR="00235EA4" w:rsidRPr="00235EA4">
        <w:rPr>
          <w:rFonts w:eastAsia="Times New Roman" w:cstheme="minorHAnsi"/>
          <w:lang w:eastAsia="ja-JP"/>
        </w:rPr>
        <w:t xml:space="preserve">signatories need to make a recommendation to their governing bodies as to how to proceed with the either renewing or terminating the Agreement, or allow it’s term to </w:t>
      </w:r>
      <w:r w:rsidR="00DA399E" w:rsidRPr="00235EA4">
        <w:rPr>
          <w:rFonts w:eastAsia="Times New Roman" w:cstheme="minorHAnsi"/>
          <w:lang w:eastAsia="ja-JP"/>
        </w:rPr>
        <w:t>expire</w:t>
      </w:r>
      <w:r w:rsidR="00235EA4" w:rsidRPr="00235EA4">
        <w:rPr>
          <w:rFonts w:eastAsia="Times New Roman" w:cstheme="minorHAnsi"/>
          <w:lang w:eastAsia="ja-JP"/>
        </w:rPr>
        <w:t>, which is September 30, 2020</w:t>
      </w:r>
      <w:r w:rsidR="00DA399E" w:rsidRPr="00235EA4">
        <w:rPr>
          <w:rFonts w:eastAsia="Times New Roman" w:cstheme="minorHAnsi"/>
          <w:lang w:eastAsia="ja-JP"/>
        </w:rPr>
        <w:t xml:space="preserve">.  </w:t>
      </w:r>
      <w:r w:rsidR="00235EA4" w:rsidRPr="00235EA4">
        <w:rPr>
          <w:rFonts w:eastAsia="Times New Roman" w:cstheme="minorHAnsi"/>
          <w:lang w:eastAsia="ja-JP"/>
        </w:rPr>
        <w:t xml:space="preserve">The Interlocal Agreement is </w:t>
      </w:r>
      <w:r w:rsidR="00DA399E" w:rsidRPr="00235EA4">
        <w:rPr>
          <w:rFonts w:eastAsia="Times New Roman" w:cstheme="minorHAnsi"/>
          <w:lang w:eastAsia="ja-JP"/>
        </w:rPr>
        <w:t>not a HUD requirement.</w:t>
      </w:r>
      <w:r w:rsidR="00235EA4" w:rsidRPr="00235EA4">
        <w:rPr>
          <w:rFonts w:eastAsia="Times New Roman" w:cstheme="minorHAnsi"/>
          <w:lang w:eastAsia="ja-JP"/>
        </w:rPr>
        <w:t xml:space="preserve"> There is a 180 day notice requirement built into the Interlocal Agreement for termination.</w:t>
      </w:r>
    </w:p>
    <w:p w14:paraId="422AFDB5" w14:textId="04E1E1EA" w:rsidR="00A52D42" w:rsidRPr="00D50029" w:rsidRDefault="00A52D42" w:rsidP="00D50029">
      <w:pPr>
        <w:spacing w:after="120" w:line="240" w:lineRule="auto"/>
        <w:ind w:left="360"/>
        <w:rPr>
          <w:rFonts w:eastAsia="Times New Roman" w:cstheme="minorHAnsi"/>
          <w:lang w:eastAsia="ja-JP"/>
        </w:rPr>
      </w:pPr>
    </w:p>
    <w:p w14:paraId="2FA282BF" w14:textId="0AE5C1C3" w:rsidR="00DA399E" w:rsidRPr="004143D4" w:rsidRDefault="00235EA4" w:rsidP="005C076E">
      <w:pPr>
        <w:pStyle w:val="ListParagraph"/>
        <w:numPr>
          <w:ilvl w:val="0"/>
          <w:numId w:val="24"/>
        </w:numPr>
        <w:spacing w:after="120" w:line="240" w:lineRule="auto"/>
        <w:contextualSpacing w:val="0"/>
        <w:rPr>
          <w:rFonts w:eastAsia="Times New Roman" w:cstheme="minorHAnsi"/>
          <w:lang w:eastAsia="ja-JP"/>
        </w:rPr>
      </w:pPr>
      <w:r>
        <w:rPr>
          <w:rFonts w:eastAsia="Times New Roman" w:cstheme="minorHAnsi"/>
          <w:lang w:eastAsia="ja-JP"/>
        </w:rPr>
        <w:t>CoC m</w:t>
      </w:r>
      <w:r w:rsidR="00F039C9" w:rsidRPr="004143D4">
        <w:rPr>
          <w:rFonts w:eastAsia="Times New Roman" w:cstheme="minorHAnsi"/>
          <w:lang w:eastAsia="ja-JP"/>
        </w:rPr>
        <w:t xml:space="preserve">embership takes effect January </w:t>
      </w:r>
      <w:r w:rsidR="002D03B0">
        <w:rPr>
          <w:rFonts w:eastAsia="Times New Roman" w:cstheme="minorHAnsi"/>
          <w:lang w:eastAsia="ja-JP"/>
        </w:rPr>
        <w:t>2</w:t>
      </w:r>
      <w:r w:rsidR="00F039C9" w:rsidRPr="004143D4">
        <w:rPr>
          <w:rFonts w:eastAsia="Times New Roman" w:cstheme="minorHAnsi"/>
          <w:lang w:eastAsia="ja-JP"/>
        </w:rPr>
        <w:t>, 202</w:t>
      </w:r>
      <w:bookmarkStart w:id="1" w:name="_GoBack"/>
      <w:bookmarkEnd w:id="1"/>
      <w:r w:rsidR="000E0C14">
        <w:rPr>
          <w:rFonts w:eastAsia="Times New Roman" w:cstheme="minorHAnsi"/>
          <w:lang w:eastAsia="ja-JP"/>
        </w:rPr>
        <w:t>2</w:t>
      </w:r>
      <w:r w:rsidR="00F039C9" w:rsidRPr="004143D4">
        <w:rPr>
          <w:rFonts w:eastAsia="Times New Roman" w:cstheme="minorHAnsi"/>
          <w:lang w:eastAsia="ja-JP"/>
        </w:rPr>
        <w:t xml:space="preserve">.  </w:t>
      </w:r>
    </w:p>
    <w:p w14:paraId="3FF96590" w14:textId="4FC9883D" w:rsidR="00855C9E" w:rsidRPr="004143D4" w:rsidRDefault="00855C9E" w:rsidP="005C076E">
      <w:pPr>
        <w:pStyle w:val="ListParagraph"/>
        <w:numPr>
          <w:ilvl w:val="0"/>
          <w:numId w:val="24"/>
        </w:numPr>
        <w:spacing w:after="120" w:line="240" w:lineRule="auto"/>
        <w:contextualSpacing w:val="0"/>
        <w:rPr>
          <w:rFonts w:eastAsia="Times New Roman" w:cstheme="minorHAnsi"/>
          <w:lang w:eastAsia="ja-JP"/>
        </w:rPr>
      </w:pPr>
      <w:r w:rsidRPr="004143D4">
        <w:rPr>
          <w:rFonts w:eastAsia="Times New Roman" w:cstheme="minorHAnsi"/>
          <w:lang w:eastAsia="ja-JP"/>
        </w:rPr>
        <w:t xml:space="preserve">Current members of the Board can serve out their terms and there will be a grace period for </w:t>
      </w:r>
      <w:r w:rsidR="00C16042">
        <w:rPr>
          <w:rFonts w:eastAsia="Times New Roman" w:cstheme="minorHAnsi"/>
          <w:lang w:eastAsia="ja-JP"/>
        </w:rPr>
        <w:t xml:space="preserve">the government entities </w:t>
      </w:r>
      <w:r w:rsidR="00C239D6" w:rsidRPr="004143D4">
        <w:rPr>
          <w:rFonts w:eastAsia="Times New Roman" w:cstheme="minorHAnsi"/>
          <w:lang w:eastAsia="ja-JP"/>
        </w:rPr>
        <w:t>to submit their</w:t>
      </w:r>
      <w:r w:rsidR="00D02518">
        <w:rPr>
          <w:rFonts w:eastAsia="Times New Roman" w:cstheme="minorHAnsi"/>
          <w:lang w:eastAsia="ja-JP"/>
        </w:rPr>
        <w:t xml:space="preserve"> </w:t>
      </w:r>
      <w:r w:rsidR="00C26AA4">
        <w:rPr>
          <w:rFonts w:eastAsia="Times New Roman" w:cstheme="minorHAnsi"/>
          <w:lang w:eastAsia="ja-JP"/>
        </w:rPr>
        <w:t xml:space="preserve">Board members </w:t>
      </w:r>
      <w:r w:rsidR="00D02518">
        <w:rPr>
          <w:rFonts w:eastAsia="Times New Roman" w:cstheme="minorHAnsi"/>
          <w:lang w:eastAsia="ja-JP"/>
        </w:rPr>
        <w:t>appointments</w:t>
      </w:r>
      <w:r w:rsidR="00C239D6" w:rsidRPr="004143D4">
        <w:rPr>
          <w:rFonts w:eastAsia="Times New Roman" w:cstheme="minorHAnsi"/>
          <w:lang w:eastAsia="ja-JP"/>
        </w:rPr>
        <w:t>.</w:t>
      </w:r>
    </w:p>
    <w:p w14:paraId="12543F61" w14:textId="430F7095" w:rsidR="00C239D6" w:rsidRPr="004143D4" w:rsidRDefault="00BD782E" w:rsidP="005C076E">
      <w:pPr>
        <w:pStyle w:val="ListParagraph"/>
        <w:numPr>
          <w:ilvl w:val="0"/>
          <w:numId w:val="24"/>
        </w:numPr>
        <w:spacing w:after="120" w:line="240" w:lineRule="auto"/>
        <w:contextualSpacing w:val="0"/>
        <w:rPr>
          <w:rFonts w:eastAsia="Times New Roman" w:cstheme="minorHAnsi"/>
          <w:lang w:eastAsia="ja-JP"/>
        </w:rPr>
      </w:pPr>
      <w:r w:rsidRPr="004143D4">
        <w:rPr>
          <w:rFonts w:eastAsia="Times New Roman" w:cstheme="minorHAnsi"/>
          <w:lang w:eastAsia="ja-JP"/>
        </w:rPr>
        <w:t xml:space="preserve">Individuals </w:t>
      </w:r>
      <w:r w:rsidR="00D02518">
        <w:rPr>
          <w:rFonts w:eastAsia="Times New Roman" w:cstheme="minorHAnsi"/>
          <w:lang w:eastAsia="ja-JP"/>
        </w:rPr>
        <w:t xml:space="preserve">who work for a </w:t>
      </w:r>
      <w:r w:rsidR="00235EA4">
        <w:rPr>
          <w:rFonts w:eastAsia="Times New Roman" w:cstheme="minorHAnsi"/>
          <w:lang w:eastAsia="ja-JP"/>
        </w:rPr>
        <w:t xml:space="preserve">government or an </w:t>
      </w:r>
      <w:r w:rsidR="00D02518">
        <w:rPr>
          <w:rFonts w:eastAsia="Times New Roman" w:cstheme="minorHAnsi"/>
          <w:lang w:eastAsia="ja-JP"/>
        </w:rPr>
        <w:t xml:space="preserve">agency </w:t>
      </w:r>
      <w:r w:rsidRPr="004143D4">
        <w:rPr>
          <w:rFonts w:eastAsia="Times New Roman" w:cstheme="minorHAnsi"/>
          <w:lang w:eastAsia="ja-JP"/>
        </w:rPr>
        <w:t>can be</w:t>
      </w:r>
      <w:r w:rsidR="00D02518">
        <w:rPr>
          <w:rFonts w:eastAsia="Times New Roman" w:cstheme="minorHAnsi"/>
          <w:lang w:eastAsia="ja-JP"/>
        </w:rPr>
        <w:t>come</w:t>
      </w:r>
      <w:r w:rsidRPr="004143D4">
        <w:rPr>
          <w:rFonts w:eastAsia="Times New Roman" w:cstheme="minorHAnsi"/>
          <w:lang w:eastAsia="ja-JP"/>
        </w:rPr>
        <w:t xml:space="preserve"> </w:t>
      </w:r>
      <w:r w:rsidR="00D02518">
        <w:rPr>
          <w:rFonts w:eastAsia="Times New Roman" w:cstheme="minorHAnsi"/>
          <w:lang w:eastAsia="ja-JP"/>
        </w:rPr>
        <w:t xml:space="preserve">a non-voting </w:t>
      </w:r>
      <w:r w:rsidRPr="004143D4">
        <w:rPr>
          <w:rFonts w:eastAsia="Times New Roman" w:cstheme="minorHAnsi"/>
          <w:lang w:eastAsia="ja-JP"/>
        </w:rPr>
        <w:t xml:space="preserve">member </w:t>
      </w:r>
      <w:r w:rsidR="00132A3C" w:rsidRPr="004143D4">
        <w:rPr>
          <w:rFonts w:eastAsia="Times New Roman" w:cstheme="minorHAnsi"/>
          <w:lang w:eastAsia="ja-JP"/>
        </w:rPr>
        <w:t>of the CoC</w:t>
      </w:r>
      <w:r w:rsidR="0011322E" w:rsidRPr="004143D4">
        <w:rPr>
          <w:rFonts w:eastAsia="Times New Roman" w:cstheme="minorHAnsi"/>
          <w:lang w:eastAsia="ja-JP"/>
        </w:rPr>
        <w:t xml:space="preserve">, </w:t>
      </w:r>
      <w:r w:rsidR="00D02518">
        <w:rPr>
          <w:rFonts w:eastAsia="Times New Roman" w:cstheme="minorHAnsi"/>
          <w:lang w:eastAsia="ja-JP"/>
        </w:rPr>
        <w:t xml:space="preserve">however, </w:t>
      </w:r>
      <w:r w:rsidR="00132A3C" w:rsidRPr="004143D4">
        <w:rPr>
          <w:rFonts w:eastAsia="Times New Roman" w:cstheme="minorHAnsi"/>
          <w:lang w:eastAsia="ja-JP"/>
        </w:rPr>
        <w:t>government</w:t>
      </w:r>
      <w:r w:rsidR="00235EA4">
        <w:rPr>
          <w:rFonts w:eastAsia="Times New Roman" w:cstheme="minorHAnsi"/>
          <w:lang w:eastAsia="ja-JP"/>
        </w:rPr>
        <w:t>s</w:t>
      </w:r>
      <w:r w:rsidR="00132A3C" w:rsidRPr="004143D4">
        <w:rPr>
          <w:rFonts w:eastAsia="Times New Roman" w:cstheme="minorHAnsi"/>
          <w:lang w:eastAsia="ja-JP"/>
        </w:rPr>
        <w:t xml:space="preserve"> and agencies are the members and appoint a designated voting member.</w:t>
      </w:r>
    </w:p>
    <w:p w14:paraId="43C9E69F" w14:textId="68910DAC" w:rsidR="00A01634" w:rsidRPr="004143D4" w:rsidRDefault="00790F79" w:rsidP="005C076E">
      <w:pPr>
        <w:pStyle w:val="ListParagraph"/>
        <w:numPr>
          <w:ilvl w:val="0"/>
          <w:numId w:val="24"/>
        </w:numPr>
        <w:spacing w:after="120" w:line="240" w:lineRule="auto"/>
        <w:contextualSpacing w:val="0"/>
        <w:rPr>
          <w:rFonts w:eastAsia="Times New Roman" w:cstheme="minorHAnsi"/>
          <w:lang w:eastAsia="ja-JP"/>
        </w:rPr>
      </w:pPr>
      <w:r>
        <w:rPr>
          <w:rFonts w:eastAsia="Times New Roman" w:cstheme="minorHAnsi"/>
          <w:lang w:eastAsia="ja-JP"/>
        </w:rPr>
        <w:t>The final c</w:t>
      </w:r>
      <w:r w:rsidR="00A01634" w:rsidRPr="004143D4">
        <w:rPr>
          <w:rFonts w:eastAsia="Times New Roman" w:cstheme="minorHAnsi"/>
          <w:lang w:eastAsia="ja-JP"/>
        </w:rPr>
        <w:t xml:space="preserve">onsensus among attendees is </w:t>
      </w:r>
      <w:r w:rsidR="00854713" w:rsidRPr="004143D4">
        <w:rPr>
          <w:rFonts w:eastAsia="Times New Roman" w:cstheme="minorHAnsi"/>
          <w:lang w:eastAsia="ja-JP"/>
        </w:rPr>
        <w:t xml:space="preserve">to </w:t>
      </w:r>
      <w:r w:rsidR="00C26AA4">
        <w:rPr>
          <w:rFonts w:eastAsia="Times New Roman" w:cstheme="minorHAnsi"/>
          <w:lang w:eastAsia="ja-JP"/>
        </w:rPr>
        <w:t xml:space="preserve">allow </w:t>
      </w:r>
      <w:r w:rsidR="00854713" w:rsidRPr="004143D4">
        <w:rPr>
          <w:rFonts w:eastAsia="Times New Roman" w:cstheme="minorHAnsi"/>
          <w:lang w:eastAsia="ja-JP"/>
        </w:rPr>
        <w:t xml:space="preserve">the current </w:t>
      </w:r>
      <w:r>
        <w:rPr>
          <w:rFonts w:eastAsia="Times New Roman" w:cstheme="minorHAnsi"/>
          <w:lang w:eastAsia="ja-JP"/>
        </w:rPr>
        <w:t xml:space="preserve">Interlocal </w:t>
      </w:r>
      <w:r w:rsidR="006C13FB" w:rsidRPr="004143D4">
        <w:rPr>
          <w:rFonts w:eastAsia="Times New Roman" w:cstheme="minorHAnsi"/>
          <w:lang w:eastAsia="ja-JP"/>
        </w:rPr>
        <w:t xml:space="preserve">Agreement </w:t>
      </w:r>
      <w:r w:rsidR="009465F6">
        <w:rPr>
          <w:rFonts w:eastAsia="Times New Roman" w:cstheme="minorHAnsi"/>
          <w:lang w:eastAsia="ja-JP"/>
        </w:rPr>
        <w:t xml:space="preserve">to </w:t>
      </w:r>
      <w:r>
        <w:rPr>
          <w:rFonts w:eastAsia="Times New Roman" w:cstheme="minorHAnsi"/>
          <w:lang w:eastAsia="ja-JP"/>
        </w:rPr>
        <w:t xml:space="preserve">naturally </w:t>
      </w:r>
      <w:r w:rsidR="006C13FB" w:rsidRPr="004143D4">
        <w:rPr>
          <w:rFonts w:eastAsia="Times New Roman" w:cstheme="minorHAnsi"/>
          <w:lang w:eastAsia="ja-JP"/>
        </w:rPr>
        <w:t>expire</w:t>
      </w:r>
      <w:r w:rsidR="00B473B7">
        <w:rPr>
          <w:rFonts w:eastAsia="Times New Roman" w:cstheme="minorHAnsi"/>
          <w:lang w:eastAsia="ja-JP"/>
        </w:rPr>
        <w:t xml:space="preserve"> on </w:t>
      </w:r>
      <w:r w:rsidR="00716555">
        <w:rPr>
          <w:rFonts w:eastAsia="Times New Roman" w:cstheme="minorHAnsi"/>
          <w:lang w:eastAsia="ja-JP"/>
        </w:rPr>
        <w:t>September 30, 2022</w:t>
      </w:r>
      <w:r w:rsidR="006C13FB" w:rsidRPr="004143D4">
        <w:rPr>
          <w:rFonts w:eastAsia="Times New Roman" w:cstheme="minorHAnsi"/>
          <w:lang w:eastAsia="ja-JP"/>
        </w:rPr>
        <w:t>.</w:t>
      </w:r>
    </w:p>
    <w:p w14:paraId="47A4FB0F" w14:textId="37211695" w:rsidR="00D85106" w:rsidRPr="004143D4" w:rsidRDefault="00D85106" w:rsidP="005C076E">
      <w:pPr>
        <w:pStyle w:val="ListParagraph"/>
        <w:numPr>
          <w:ilvl w:val="0"/>
          <w:numId w:val="24"/>
        </w:numPr>
        <w:spacing w:after="120" w:line="240" w:lineRule="auto"/>
        <w:contextualSpacing w:val="0"/>
        <w:rPr>
          <w:rFonts w:eastAsia="Times New Roman" w:cstheme="minorHAnsi"/>
          <w:lang w:eastAsia="ja-JP"/>
        </w:rPr>
      </w:pPr>
      <w:r w:rsidRPr="004143D4">
        <w:rPr>
          <w:rFonts w:eastAsia="Times New Roman" w:cstheme="minorHAnsi"/>
          <w:lang w:eastAsia="ja-JP"/>
        </w:rPr>
        <w:t xml:space="preserve">There needs to be discussion at the upcoming Board meeting on who </w:t>
      </w:r>
      <w:r w:rsidR="00790F79">
        <w:rPr>
          <w:rFonts w:eastAsia="Times New Roman" w:cstheme="minorHAnsi"/>
          <w:lang w:eastAsia="ja-JP"/>
        </w:rPr>
        <w:t xml:space="preserve">completes </w:t>
      </w:r>
      <w:r w:rsidRPr="004143D4">
        <w:rPr>
          <w:rFonts w:eastAsia="Times New Roman" w:cstheme="minorHAnsi"/>
          <w:lang w:eastAsia="ja-JP"/>
        </w:rPr>
        <w:t>the membership application and who signs it</w:t>
      </w:r>
      <w:r w:rsidR="004143D4" w:rsidRPr="004143D4">
        <w:rPr>
          <w:rFonts w:eastAsia="Times New Roman" w:cstheme="minorHAnsi"/>
          <w:lang w:eastAsia="ja-JP"/>
        </w:rPr>
        <w:t>.</w:t>
      </w:r>
    </w:p>
    <w:p w14:paraId="6DE363DF" w14:textId="477B46DD" w:rsidR="004143D4" w:rsidRDefault="004143D4" w:rsidP="00DE7041">
      <w:pPr>
        <w:tabs>
          <w:tab w:val="left" w:pos="450"/>
          <w:tab w:val="left" w:pos="630"/>
          <w:tab w:val="left" w:pos="720"/>
        </w:tabs>
        <w:spacing w:before="40" w:after="40" w:line="240" w:lineRule="auto"/>
        <w:rPr>
          <w:rFonts w:eastAsia="Times New Roman" w:cstheme="minorHAnsi"/>
          <w:lang w:eastAsia="ja-JP"/>
        </w:rPr>
      </w:pPr>
    </w:p>
    <w:p w14:paraId="5F5A7901" w14:textId="5D66AD7A" w:rsidR="004143D4" w:rsidRDefault="004143D4" w:rsidP="00DE7041">
      <w:pPr>
        <w:tabs>
          <w:tab w:val="left" w:pos="450"/>
          <w:tab w:val="left" w:pos="630"/>
          <w:tab w:val="left" w:pos="720"/>
        </w:tabs>
        <w:spacing w:before="40" w:after="40" w:line="240" w:lineRule="auto"/>
        <w:rPr>
          <w:rFonts w:eastAsia="Times New Roman" w:cstheme="minorHAnsi"/>
          <w:lang w:eastAsia="ja-JP"/>
        </w:rPr>
      </w:pPr>
      <w:r>
        <w:rPr>
          <w:rFonts w:eastAsia="Times New Roman" w:cstheme="minorHAnsi"/>
          <w:lang w:eastAsia="ja-JP"/>
        </w:rPr>
        <w:t>Meeting adjourned at 3:25 PM</w:t>
      </w:r>
    </w:p>
    <w:p w14:paraId="74A137A1" w14:textId="77777777" w:rsidR="000E1E69" w:rsidRDefault="000E1E69" w:rsidP="00DE7041">
      <w:pPr>
        <w:tabs>
          <w:tab w:val="left" w:pos="450"/>
          <w:tab w:val="left" w:pos="630"/>
          <w:tab w:val="left" w:pos="720"/>
        </w:tabs>
        <w:spacing w:before="40" w:after="40" w:line="240" w:lineRule="auto"/>
        <w:rPr>
          <w:rFonts w:eastAsia="Times New Roman" w:cstheme="minorHAnsi"/>
          <w:lang w:eastAsia="ja-JP"/>
        </w:rPr>
      </w:pPr>
    </w:p>
    <w:p w14:paraId="7911BC55" w14:textId="77777777" w:rsidR="008609FD" w:rsidRDefault="008609FD" w:rsidP="00DE7041">
      <w:pPr>
        <w:tabs>
          <w:tab w:val="left" w:pos="450"/>
          <w:tab w:val="left" w:pos="630"/>
          <w:tab w:val="left" w:pos="720"/>
        </w:tabs>
        <w:spacing w:before="40" w:after="40" w:line="240" w:lineRule="auto"/>
        <w:rPr>
          <w:rFonts w:eastAsia="Times New Roman" w:cstheme="minorHAnsi"/>
          <w:lang w:eastAsia="ja-JP"/>
        </w:rPr>
      </w:pPr>
    </w:p>
    <w:p w14:paraId="6558114B" w14:textId="77777777" w:rsidR="00E26EA3" w:rsidRPr="00DE7041" w:rsidRDefault="00E26EA3" w:rsidP="00DE7041">
      <w:pPr>
        <w:tabs>
          <w:tab w:val="left" w:pos="450"/>
          <w:tab w:val="left" w:pos="630"/>
          <w:tab w:val="left" w:pos="720"/>
        </w:tabs>
        <w:spacing w:before="40" w:after="40" w:line="240" w:lineRule="auto"/>
        <w:rPr>
          <w:rFonts w:eastAsia="Times New Roman" w:cstheme="minorHAnsi"/>
          <w:lang w:eastAsia="ja-JP"/>
        </w:rPr>
      </w:pPr>
    </w:p>
    <w:sectPr w:rsidR="00E26EA3" w:rsidRPr="00DE7041" w:rsidSect="00F43484">
      <w:footerReference w:type="default" r:id="rId12"/>
      <w:footerReference w:type="first" r:id="rId13"/>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55759" w14:textId="77777777" w:rsidR="002677A0" w:rsidRDefault="002677A0">
      <w:pPr>
        <w:spacing w:after="0" w:line="240" w:lineRule="auto"/>
      </w:pPr>
      <w:r>
        <w:separator/>
      </w:r>
    </w:p>
  </w:endnote>
  <w:endnote w:type="continuationSeparator" w:id="0">
    <w:p w14:paraId="021747C1" w14:textId="77777777" w:rsidR="002677A0" w:rsidRDefault="0026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6B31" w14:textId="7CD48226" w:rsidR="0093240B" w:rsidRDefault="005938C1">
    <w:pPr>
      <w:pStyle w:val="Footer"/>
    </w:pPr>
    <w:r>
      <w:t>12.3.19 Interlocal Agreement Meeting</w:t>
    </w:r>
    <w:r>
      <w:tab/>
    </w:r>
    <w:r>
      <w:tab/>
    </w:r>
    <w:r w:rsidR="5D409E66">
      <w:t xml:space="preserve">Page </w:t>
    </w:r>
    <w:r w:rsidR="0093240B" w:rsidRPr="5D409E66">
      <w:rPr>
        <w:noProof/>
      </w:rPr>
      <w:fldChar w:fldCharType="begin"/>
    </w:r>
    <w:r w:rsidR="0093240B" w:rsidRPr="5D409E66">
      <w:rPr>
        <w:noProof/>
      </w:rPr>
      <w:instrText xml:space="preserve"> PAGE   \* MERGEFORMAT </w:instrText>
    </w:r>
    <w:r w:rsidR="0093240B" w:rsidRPr="5D409E66">
      <w:rPr>
        <w:noProof/>
      </w:rPr>
      <w:fldChar w:fldCharType="separate"/>
    </w:r>
    <w:r w:rsidR="5D409E66" w:rsidRPr="5D409E66">
      <w:rPr>
        <w:noProof/>
      </w:rPr>
      <w:t>2</w:t>
    </w:r>
    <w:r w:rsidR="0093240B" w:rsidRPr="5D409E6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108CE" w14:textId="0ADBE2E6" w:rsidR="00CB5AEF" w:rsidRDefault="00CB5AEF">
    <w:pPr>
      <w:pStyle w:val="Footer"/>
    </w:pPr>
    <w:r>
      <w:t>12.3.19 Interlocal Agreement Meeting</w:t>
    </w:r>
    <w:r>
      <w:tab/>
    </w:r>
    <w:r w:rsidR="0057522B">
      <w:tab/>
    </w:r>
    <w:r w:rsidR="0061735B">
      <w:t xml:space="preserve">Page </w:t>
    </w:r>
    <w:r w:rsidR="000C5B6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D306A" w14:textId="77777777" w:rsidR="002677A0" w:rsidRDefault="002677A0">
      <w:pPr>
        <w:spacing w:after="0" w:line="240" w:lineRule="auto"/>
      </w:pPr>
      <w:r>
        <w:separator/>
      </w:r>
    </w:p>
  </w:footnote>
  <w:footnote w:type="continuationSeparator" w:id="0">
    <w:p w14:paraId="6DB6D313" w14:textId="77777777" w:rsidR="002677A0" w:rsidRDefault="0026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FAF"/>
    <w:multiLevelType w:val="hybridMultilevel"/>
    <w:tmpl w:val="9872D100"/>
    <w:lvl w:ilvl="0" w:tplc="389E6090">
      <w:start w:val="3"/>
      <w:numFmt w:val="decimal"/>
      <w:lvlText w:val="%1."/>
      <w:lvlJc w:val="left"/>
      <w:pPr>
        <w:ind w:left="435" w:hanging="360"/>
      </w:pPr>
      <w:rPr>
        <w:rFonts w:ascii="Palatino Linotype" w:hAnsi="Palatino Linotype"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15:restartNumberingAfterBreak="0">
    <w:nsid w:val="038B07CD"/>
    <w:multiLevelType w:val="hybridMultilevel"/>
    <w:tmpl w:val="57108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36B"/>
    <w:multiLevelType w:val="hybridMultilevel"/>
    <w:tmpl w:val="F272A4C2"/>
    <w:lvl w:ilvl="0" w:tplc="57B05D14">
      <w:start w:val="1"/>
      <w:numFmt w:val="decimal"/>
      <w:lvlText w:val="%1."/>
      <w:lvlJc w:val="left"/>
      <w:pPr>
        <w:ind w:left="435" w:hanging="360"/>
      </w:pPr>
      <w:rPr>
        <w:rFonts w:ascii="Century Gothic" w:hAnsi="Century Gothic" w:hint="default"/>
        <w:b/>
        <w:color w:val="47B0FF"/>
        <w:sz w:val="21"/>
        <w:szCs w:val="21"/>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6A64AAA"/>
    <w:multiLevelType w:val="hybridMultilevel"/>
    <w:tmpl w:val="5E3826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08682C48"/>
    <w:multiLevelType w:val="hybridMultilevel"/>
    <w:tmpl w:val="49189412"/>
    <w:lvl w:ilvl="0" w:tplc="F20E9674">
      <w:start w:val="1"/>
      <w:numFmt w:val="decimal"/>
      <w:lvlText w:val="%1."/>
      <w:lvlJc w:val="left"/>
      <w:pPr>
        <w:ind w:left="435" w:hanging="360"/>
      </w:pPr>
      <w:rPr>
        <w:rFonts w:ascii="Palatino Linotype" w:hAnsi="Palatino Linotype" w:hint="default"/>
        <w:b/>
        <w:color w:val="auto"/>
        <w:sz w:val="21"/>
        <w:szCs w:val="21"/>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0C0718D5"/>
    <w:multiLevelType w:val="hybridMultilevel"/>
    <w:tmpl w:val="DE76FEB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14A2F"/>
    <w:multiLevelType w:val="hybridMultilevel"/>
    <w:tmpl w:val="27EA9DE2"/>
    <w:lvl w:ilvl="0" w:tplc="A97CABD2">
      <w:start w:val="5"/>
      <w:numFmt w:val="bullet"/>
      <w:lvlText w:val="-"/>
      <w:lvlJc w:val="left"/>
      <w:pPr>
        <w:ind w:left="435" w:hanging="360"/>
      </w:pPr>
      <w:rPr>
        <w:rFonts w:ascii="Palatino Linotype" w:eastAsia="Times New Roman" w:hAnsi="Palatino Linotyp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315D0C4E"/>
    <w:multiLevelType w:val="hybridMultilevel"/>
    <w:tmpl w:val="D494E174"/>
    <w:lvl w:ilvl="0" w:tplc="57B05D14">
      <w:start w:val="1"/>
      <w:numFmt w:val="decimal"/>
      <w:lvlText w:val="%1."/>
      <w:lvlJc w:val="left"/>
      <w:pPr>
        <w:ind w:left="435" w:hanging="360"/>
      </w:pPr>
      <w:rPr>
        <w:rFonts w:ascii="Century Gothic" w:hAnsi="Century Gothic" w:hint="default"/>
        <w:b/>
        <w:color w:val="47B0FF"/>
        <w:sz w:val="21"/>
        <w:szCs w:val="21"/>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15:restartNumberingAfterBreak="0">
    <w:nsid w:val="342F3DC1"/>
    <w:multiLevelType w:val="hybridMultilevel"/>
    <w:tmpl w:val="2642125C"/>
    <w:lvl w:ilvl="0" w:tplc="CD88938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9" w15:restartNumberingAfterBreak="0">
    <w:nsid w:val="39BA6629"/>
    <w:multiLevelType w:val="hybridMultilevel"/>
    <w:tmpl w:val="BE06687E"/>
    <w:lvl w:ilvl="0" w:tplc="B4F805FA">
      <w:start w:val="5"/>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0" w15:restartNumberingAfterBreak="0">
    <w:nsid w:val="43CB79BD"/>
    <w:multiLevelType w:val="hybridMultilevel"/>
    <w:tmpl w:val="549C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9203E3"/>
    <w:multiLevelType w:val="hybridMultilevel"/>
    <w:tmpl w:val="70143C30"/>
    <w:lvl w:ilvl="0" w:tplc="CD88938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15:restartNumberingAfterBreak="0">
    <w:nsid w:val="4A1E22A7"/>
    <w:multiLevelType w:val="hybridMultilevel"/>
    <w:tmpl w:val="F272A4C2"/>
    <w:lvl w:ilvl="0" w:tplc="57B05D14">
      <w:start w:val="1"/>
      <w:numFmt w:val="decimal"/>
      <w:lvlText w:val="%1."/>
      <w:lvlJc w:val="left"/>
      <w:pPr>
        <w:ind w:left="435" w:hanging="360"/>
      </w:pPr>
      <w:rPr>
        <w:rFonts w:ascii="Century Gothic" w:hAnsi="Century Gothic" w:hint="default"/>
        <w:b/>
        <w:color w:val="47B0FF"/>
        <w:sz w:val="21"/>
        <w:szCs w:val="21"/>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15:restartNumberingAfterBreak="0">
    <w:nsid w:val="4DC074DA"/>
    <w:multiLevelType w:val="hybridMultilevel"/>
    <w:tmpl w:val="D5AE225C"/>
    <w:lvl w:ilvl="0" w:tplc="F034A1A6">
      <w:start w:val="6"/>
      <w:numFmt w:val="bullet"/>
      <w:lvlText w:val="-"/>
      <w:lvlJc w:val="left"/>
      <w:pPr>
        <w:ind w:left="435" w:hanging="360"/>
      </w:pPr>
      <w:rPr>
        <w:rFonts w:ascii="Palatino Linotype" w:eastAsia="Times New Roman" w:hAnsi="Palatino Linotype"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15:restartNumberingAfterBreak="0">
    <w:nsid w:val="520B40B6"/>
    <w:multiLevelType w:val="hybridMultilevel"/>
    <w:tmpl w:val="A434D07C"/>
    <w:lvl w:ilvl="0" w:tplc="248C91C4">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5" w15:restartNumberingAfterBreak="0">
    <w:nsid w:val="56996250"/>
    <w:multiLevelType w:val="hybridMultilevel"/>
    <w:tmpl w:val="B7A0287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DD50B34"/>
    <w:multiLevelType w:val="hybridMultilevel"/>
    <w:tmpl w:val="B180F06C"/>
    <w:lvl w:ilvl="0" w:tplc="734A6E02">
      <w:start w:val="6"/>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5F093424"/>
    <w:multiLevelType w:val="hybridMultilevel"/>
    <w:tmpl w:val="2A48529A"/>
    <w:lvl w:ilvl="0" w:tplc="2CF07796">
      <w:start w:val="1"/>
      <w:numFmt w:val="decimal"/>
      <w:lvlText w:val="%1."/>
      <w:lvlJc w:val="left"/>
      <w:pPr>
        <w:ind w:left="435" w:hanging="360"/>
      </w:pPr>
      <w:rPr>
        <w:rFonts w:ascii="Century Gothic" w:hAnsi="Century Gothic" w:hint="default"/>
        <w:b/>
        <w:color w:val="0088EE"/>
        <w:sz w:val="21"/>
        <w:szCs w:val="21"/>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15:restartNumberingAfterBreak="0">
    <w:nsid w:val="5FB03B6C"/>
    <w:multiLevelType w:val="hybridMultilevel"/>
    <w:tmpl w:val="A0C2A9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15:restartNumberingAfterBreak="0">
    <w:nsid w:val="66C7204C"/>
    <w:multiLevelType w:val="hybridMultilevel"/>
    <w:tmpl w:val="1A188A94"/>
    <w:lvl w:ilvl="0" w:tplc="189441D0">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0" w15:restartNumberingAfterBreak="0">
    <w:nsid w:val="680F5E17"/>
    <w:multiLevelType w:val="hybridMultilevel"/>
    <w:tmpl w:val="CCB84E04"/>
    <w:lvl w:ilvl="0" w:tplc="57B05D14">
      <w:start w:val="1"/>
      <w:numFmt w:val="decimal"/>
      <w:lvlText w:val="%1."/>
      <w:lvlJc w:val="left"/>
      <w:pPr>
        <w:ind w:left="435" w:hanging="360"/>
      </w:pPr>
      <w:rPr>
        <w:rFonts w:ascii="Century Gothic" w:hAnsi="Century Gothic" w:hint="default"/>
        <w:b/>
        <w:color w:val="47B0FF"/>
        <w:sz w:val="21"/>
        <w:szCs w:val="21"/>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1" w15:restartNumberingAfterBreak="0">
    <w:nsid w:val="6E5D2F58"/>
    <w:multiLevelType w:val="hybridMultilevel"/>
    <w:tmpl w:val="D4CC2358"/>
    <w:lvl w:ilvl="0" w:tplc="F768E35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74664DDD"/>
    <w:multiLevelType w:val="hybridMultilevel"/>
    <w:tmpl w:val="66DC7A3A"/>
    <w:lvl w:ilvl="0" w:tplc="8AE054E4">
      <w:start w:val="7"/>
      <w:numFmt w:val="decimal"/>
      <w:lvlText w:val="%1."/>
      <w:lvlJc w:val="left"/>
      <w:pPr>
        <w:ind w:left="450" w:hanging="360"/>
      </w:pPr>
      <w:rPr>
        <w:rFonts w:ascii="Century Gothic" w:hAnsi="Century Gothic"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6296065"/>
    <w:multiLevelType w:val="hybridMultilevel"/>
    <w:tmpl w:val="3D1A75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3"/>
  </w:num>
  <w:num w:numId="4">
    <w:abstractNumId w:val="5"/>
  </w:num>
  <w:num w:numId="5">
    <w:abstractNumId w:val="19"/>
  </w:num>
  <w:num w:numId="6">
    <w:abstractNumId w:val="1"/>
  </w:num>
  <w:num w:numId="7">
    <w:abstractNumId w:val="4"/>
  </w:num>
  <w:num w:numId="8">
    <w:abstractNumId w:val="11"/>
  </w:num>
  <w:num w:numId="9">
    <w:abstractNumId w:val="6"/>
  </w:num>
  <w:num w:numId="10">
    <w:abstractNumId w:val="16"/>
  </w:num>
  <w:num w:numId="11">
    <w:abstractNumId w:val="8"/>
  </w:num>
  <w:num w:numId="12">
    <w:abstractNumId w:val="17"/>
  </w:num>
  <w:num w:numId="13">
    <w:abstractNumId w:val="20"/>
  </w:num>
  <w:num w:numId="14">
    <w:abstractNumId w:val="7"/>
  </w:num>
  <w:num w:numId="15">
    <w:abstractNumId w:val="2"/>
  </w:num>
  <w:num w:numId="16">
    <w:abstractNumId w:val="12"/>
  </w:num>
  <w:num w:numId="17">
    <w:abstractNumId w:val="22"/>
  </w:num>
  <w:num w:numId="18">
    <w:abstractNumId w:val="13"/>
  </w:num>
  <w:num w:numId="19">
    <w:abstractNumId w:val="0"/>
  </w:num>
  <w:num w:numId="20">
    <w:abstractNumId w:val="9"/>
  </w:num>
  <w:num w:numId="21">
    <w:abstractNumId w:val="15"/>
  </w:num>
  <w:num w:numId="22">
    <w:abstractNumId w:val="18"/>
  </w:num>
  <w:num w:numId="23">
    <w:abstractNumId w:val="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549"/>
    <w:rsid w:val="000001CD"/>
    <w:rsid w:val="00004738"/>
    <w:rsid w:val="00017941"/>
    <w:rsid w:val="00036DAE"/>
    <w:rsid w:val="00043A26"/>
    <w:rsid w:val="00043C5D"/>
    <w:rsid w:val="00054C6A"/>
    <w:rsid w:val="00056363"/>
    <w:rsid w:val="00065C2A"/>
    <w:rsid w:val="00067D54"/>
    <w:rsid w:val="0007189A"/>
    <w:rsid w:val="00080903"/>
    <w:rsid w:val="00087627"/>
    <w:rsid w:val="000904C4"/>
    <w:rsid w:val="00092B19"/>
    <w:rsid w:val="0009566C"/>
    <w:rsid w:val="00097F19"/>
    <w:rsid w:val="000A0765"/>
    <w:rsid w:val="000A6036"/>
    <w:rsid w:val="000C5B6F"/>
    <w:rsid w:val="000E0C14"/>
    <w:rsid w:val="000E1E69"/>
    <w:rsid w:val="000E6E60"/>
    <w:rsid w:val="000F5686"/>
    <w:rsid w:val="000F5A39"/>
    <w:rsid w:val="001027FE"/>
    <w:rsid w:val="0011322E"/>
    <w:rsid w:val="00113CD5"/>
    <w:rsid w:val="0012155C"/>
    <w:rsid w:val="00123137"/>
    <w:rsid w:val="00132A3C"/>
    <w:rsid w:val="0013526A"/>
    <w:rsid w:val="001436F4"/>
    <w:rsid w:val="0014524F"/>
    <w:rsid w:val="00146F67"/>
    <w:rsid w:val="0015592F"/>
    <w:rsid w:val="001605B2"/>
    <w:rsid w:val="00171274"/>
    <w:rsid w:val="0017464C"/>
    <w:rsid w:val="00181238"/>
    <w:rsid w:val="00182D14"/>
    <w:rsid w:val="00186FA7"/>
    <w:rsid w:val="00191286"/>
    <w:rsid w:val="001916DA"/>
    <w:rsid w:val="001A73A2"/>
    <w:rsid w:val="001C6159"/>
    <w:rsid w:val="001D2A4B"/>
    <w:rsid w:val="001E5266"/>
    <w:rsid w:val="001E7AF6"/>
    <w:rsid w:val="001F183B"/>
    <w:rsid w:val="001F446A"/>
    <w:rsid w:val="001F5ADD"/>
    <w:rsid w:val="001F6B34"/>
    <w:rsid w:val="001F78F9"/>
    <w:rsid w:val="00211D79"/>
    <w:rsid w:val="002155EF"/>
    <w:rsid w:val="00223194"/>
    <w:rsid w:val="00224FB0"/>
    <w:rsid w:val="00225C31"/>
    <w:rsid w:val="00230C7D"/>
    <w:rsid w:val="00235EA4"/>
    <w:rsid w:val="0024073B"/>
    <w:rsid w:val="00246555"/>
    <w:rsid w:val="002476B7"/>
    <w:rsid w:val="00255072"/>
    <w:rsid w:val="002579F1"/>
    <w:rsid w:val="002677A0"/>
    <w:rsid w:val="00285091"/>
    <w:rsid w:val="00287BC7"/>
    <w:rsid w:val="002906AD"/>
    <w:rsid w:val="00294118"/>
    <w:rsid w:val="00295E2E"/>
    <w:rsid w:val="002A0423"/>
    <w:rsid w:val="002A5316"/>
    <w:rsid w:val="002A5438"/>
    <w:rsid w:val="002B2323"/>
    <w:rsid w:val="002B5EFD"/>
    <w:rsid w:val="002C0988"/>
    <w:rsid w:val="002C42A3"/>
    <w:rsid w:val="002D03B0"/>
    <w:rsid w:val="002D26C7"/>
    <w:rsid w:val="002E169F"/>
    <w:rsid w:val="002E3293"/>
    <w:rsid w:val="002E5FA2"/>
    <w:rsid w:val="002E7664"/>
    <w:rsid w:val="002E7804"/>
    <w:rsid w:val="0030199A"/>
    <w:rsid w:val="003109AC"/>
    <w:rsid w:val="003242E7"/>
    <w:rsid w:val="00326283"/>
    <w:rsid w:val="00331313"/>
    <w:rsid w:val="00332806"/>
    <w:rsid w:val="003361B2"/>
    <w:rsid w:val="00337602"/>
    <w:rsid w:val="00337B84"/>
    <w:rsid w:val="00344EE5"/>
    <w:rsid w:val="003450EF"/>
    <w:rsid w:val="00360260"/>
    <w:rsid w:val="00360E33"/>
    <w:rsid w:val="0036724F"/>
    <w:rsid w:val="00370BEA"/>
    <w:rsid w:val="00377379"/>
    <w:rsid w:val="0038084D"/>
    <w:rsid w:val="003811CA"/>
    <w:rsid w:val="003814E9"/>
    <w:rsid w:val="00383046"/>
    <w:rsid w:val="003A1332"/>
    <w:rsid w:val="003A1E77"/>
    <w:rsid w:val="003A3E59"/>
    <w:rsid w:val="003A4554"/>
    <w:rsid w:val="003B09E5"/>
    <w:rsid w:val="003C002C"/>
    <w:rsid w:val="003C726B"/>
    <w:rsid w:val="003D5202"/>
    <w:rsid w:val="003E1622"/>
    <w:rsid w:val="003E3BF5"/>
    <w:rsid w:val="003E64AD"/>
    <w:rsid w:val="003F192E"/>
    <w:rsid w:val="00402A9E"/>
    <w:rsid w:val="00404D44"/>
    <w:rsid w:val="00407DD4"/>
    <w:rsid w:val="004143D4"/>
    <w:rsid w:val="00432580"/>
    <w:rsid w:val="00435496"/>
    <w:rsid w:val="00436AE1"/>
    <w:rsid w:val="00440A76"/>
    <w:rsid w:val="00440C98"/>
    <w:rsid w:val="00441C6E"/>
    <w:rsid w:val="00442288"/>
    <w:rsid w:val="00446A68"/>
    <w:rsid w:val="00450DAC"/>
    <w:rsid w:val="00455AD6"/>
    <w:rsid w:val="00455DD1"/>
    <w:rsid w:val="004567AF"/>
    <w:rsid w:val="00463A29"/>
    <w:rsid w:val="00465E94"/>
    <w:rsid w:val="004766B2"/>
    <w:rsid w:val="004831CC"/>
    <w:rsid w:val="0048378F"/>
    <w:rsid w:val="0049660F"/>
    <w:rsid w:val="00496EA8"/>
    <w:rsid w:val="004B0554"/>
    <w:rsid w:val="004C3A45"/>
    <w:rsid w:val="004D17A0"/>
    <w:rsid w:val="004E02D0"/>
    <w:rsid w:val="004E17A0"/>
    <w:rsid w:val="004E4CAB"/>
    <w:rsid w:val="004F1444"/>
    <w:rsid w:val="00505959"/>
    <w:rsid w:val="00516970"/>
    <w:rsid w:val="005219F8"/>
    <w:rsid w:val="00536EAF"/>
    <w:rsid w:val="00542800"/>
    <w:rsid w:val="00542D1F"/>
    <w:rsid w:val="00551DE2"/>
    <w:rsid w:val="005571B1"/>
    <w:rsid w:val="00557D6A"/>
    <w:rsid w:val="00560136"/>
    <w:rsid w:val="0056295D"/>
    <w:rsid w:val="0056555D"/>
    <w:rsid w:val="0057522B"/>
    <w:rsid w:val="005846CE"/>
    <w:rsid w:val="00592A36"/>
    <w:rsid w:val="005938C1"/>
    <w:rsid w:val="00594C93"/>
    <w:rsid w:val="005A55D4"/>
    <w:rsid w:val="005A60B5"/>
    <w:rsid w:val="005B0163"/>
    <w:rsid w:val="005B51BB"/>
    <w:rsid w:val="005C076E"/>
    <w:rsid w:val="005D765E"/>
    <w:rsid w:val="005E0BCA"/>
    <w:rsid w:val="005E1346"/>
    <w:rsid w:val="005E1D8A"/>
    <w:rsid w:val="005E65F2"/>
    <w:rsid w:val="005F3B31"/>
    <w:rsid w:val="005F4DAB"/>
    <w:rsid w:val="005F7309"/>
    <w:rsid w:val="006000C9"/>
    <w:rsid w:val="00600F25"/>
    <w:rsid w:val="00600FB6"/>
    <w:rsid w:val="00601853"/>
    <w:rsid w:val="00601F1C"/>
    <w:rsid w:val="00602216"/>
    <w:rsid w:val="0061735B"/>
    <w:rsid w:val="00623C4B"/>
    <w:rsid w:val="00636D79"/>
    <w:rsid w:val="0064068C"/>
    <w:rsid w:val="00640747"/>
    <w:rsid w:val="00641E8C"/>
    <w:rsid w:val="006533F8"/>
    <w:rsid w:val="00653B74"/>
    <w:rsid w:val="00661715"/>
    <w:rsid w:val="00664FDA"/>
    <w:rsid w:val="00674C48"/>
    <w:rsid w:val="006818C1"/>
    <w:rsid w:val="00681C94"/>
    <w:rsid w:val="00686263"/>
    <w:rsid w:val="006914C7"/>
    <w:rsid w:val="006B0D00"/>
    <w:rsid w:val="006B389F"/>
    <w:rsid w:val="006B4D4D"/>
    <w:rsid w:val="006B5E3C"/>
    <w:rsid w:val="006B647B"/>
    <w:rsid w:val="006C04DF"/>
    <w:rsid w:val="006C13FB"/>
    <w:rsid w:val="006D21FB"/>
    <w:rsid w:val="006D4D41"/>
    <w:rsid w:val="006D76D2"/>
    <w:rsid w:val="006E4740"/>
    <w:rsid w:val="006E5824"/>
    <w:rsid w:val="00703184"/>
    <w:rsid w:val="00716555"/>
    <w:rsid w:val="00721215"/>
    <w:rsid w:val="0073091A"/>
    <w:rsid w:val="00731A79"/>
    <w:rsid w:val="00735921"/>
    <w:rsid w:val="00741F15"/>
    <w:rsid w:val="00744BE1"/>
    <w:rsid w:val="00752F9F"/>
    <w:rsid w:val="00761E6B"/>
    <w:rsid w:val="007659E5"/>
    <w:rsid w:val="00767013"/>
    <w:rsid w:val="007711AC"/>
    <w:rsid w:val="00774F71"/>
    <w:rsid w:val="007844AB"/>
    <w:rsid w:val="007901AE"/>
    <w:rsid w:val="00790499"/>
    <w:rsid w:val="00790F79"/>
    <w:rsid w:val="00797B18"/>
    <w:rsid w:val="007A72DB"/>
    <w:rsid w:val="007B3FCC"/>
    <w:rsid w:val="007B4D88"/>
    <w:rsid w:val="007B6664"/>
    <w:rsid w:val="007C39B8"/>
    <w:rsid w:val="007E56EF"/>
    <w:rsid w:val="007F3EDD"/>
    <w:rsid w:val="008019A6"/>
    <w:rsid w:val="008033D2"/>
    <w:rsid w:val="00805063"/>
    <w:rsid w:val="008056B7"/>
    <w:rsid w:val="00807474"/>
    <w:rsid w:val="00807580"/>
    <w:rsid w:val="00807DEC"/>
    <w:rsid w:val="00820F36"/>
    <w:rsid w:val="008265D2"/>
    <w:rsid w:val="00842599"/>
    <w:rsid w:val="00851161"/>
    <w:rsid w:val="00854713"/>
    <w:rsid w:val="00855739"/>
    <w:rsid w:val="00855C9E"/>
    <w:rsid w:val="008609FD"/>
    <w:rsid w:val="00861F75"/>
    <w:rsid w:val="0086467B"/>
    <w:rsid w:val="00873E56"/>
    <w:rsid w:val="0087556E"/>
    <w:rsid w:val="00877C81"/>
    <w:rsid w:val="00886B21"/>
    <w:rsid w:val="0089590C"/>
    <w:rsid w:val="00896C48"/>
    <w:rsid w:val="0089717C"/>
    <w:rsid w:val="008A4149"/>
    <w:rsid w:val="008B3011"/>
    <w:rsid w:val="008B3CE1"/>
    <w:rsid w:val="008B4C08"/>
    <w:rsid w:val="008C7CDD"/>
    <w:rsid w:val="008C7DAD"/>
    <w:rsid w:val="008F1E43"/>
    <w:rsid w:val="00901AA6"/>
    <w:rsid w:val="009130EA"/>
    <w:rsid w:val="00920D73"/>
    <w:rsid w:val="0092273C"/>
    <w:rsid w:val="00923E27"/>
    <w:rsid w:val="0093240B"/>
    <w:rsid w:val="0093768B"/>
    <w:rsid w:val="009465F6"/>
    <w:rsid w:val="009502BE"/>
    <w:rsid w:val="0095083C"/>
    <w:rsid w:val="00956A7B"/>
    <w:rsid w:val="009575F6"/>
    <w:rsid w:val="00963357"/>
    <w:rsid w:val="0097627F"/>
    <w:rsid w:val="00976322"/>
    <w:rsid w:val="009773C6"/>
    <w:rsid w:val="00996612"/>
    <w:rsid w:val="009A16BD"/>
    <w:rsid w:val="009A198E"/>
    <w:rsid w:val="009A3713"/>
    <w:rsid w:val="009B5A29"/>
    <w:rsid w:val="009B6D5F"/>
    <w:rsid w:val="009C72F2"/>
    <w:rsid w:val="009D1444"/>
    <w:rsid w:val="009D1897"/>
    <w:rsid w:val="009D56F9"/>
    <w:rsid w:val="009D7BDF"/>
    <w:rsid w:val="009E7091"/>
    <w:rsid w:val="009E7A17"/>
    <w:rsid w:val="009F0017"/>
    <w:rsid w:val="009F34C7"/>
    <w:rsid w:val="00A00C95"/>
    <w:rsid w:val="00A01634"/>
    <w:rsid w:val="00A06875"/>
    <w:rsid w:val="00A10844"/>
    <w:rsid w:val="00A12B5B"/>
    <w:rsid w:val="00A23BDC"/>
    <w:rsid w:val="00A24180"/>
    <w:rsid w:val="00A36745"/>
    <w:rsid w:val="00A37186"/>
    <w:rsid w:val="00A40A93"/>
    <w:rsid w:val="00A41E67"/>
    <w:rsid w:val="00A52D42"/>
    <w:rsid w:val="00A54ECB"/>
    <w:rsid w:val="00A603D0"/>
    <w:rsid w:val="00A663F9"/>
    <w:rsid w:val="00A75EA4"/>
    <w:rsid w:val="00A76638"/>
    <w:rsid w:val="00A77DF4"/>
    <w:rsid w:val="00A83ED8"/>
    <w:rsid w:val="00A86514"/>
    <w:rsid w:val="00A90333"/>
    <w:rsid w:val="00A939E2"/>
    <w:rsid w:val="00A94D77"/>
    <w:rsid w:val="00AA2118"/>
    <w:rsid w:val="00AA6CE0"/>
    <w:rsid w:val="00AB2423"/>
    <w:rsid w:val="00AB2EF1"/>
    <w:rsid w:val="00AB5BF8"/>
    <w:rsid w:val="00AC2A74"/>
    <w:rsid w:val="00AC2BF8"/>
    <w:rsid w:val="00AC5287"/>
    <w:rsid w:val="00AD56CC"/>
    <w:rsid w:val="00AE458A"/>
    <w:rsid w:val="00AF4BEB"/>
    <w:rsid w:val="00AF5F53"/>
    <w:rsid w:val="00AF6336"/>
    <w:rsid w:val="00B101B4"/>
    <w:rsid w:val="00B11444"/>
    <w:rsid w:val="00B11ED8"/>
    <w:rsid w:val="00B15E25"/>
    <w:rsid w:val="00B23DAE"/>
    <w:rsid w:val="00B248FE"/>
    <w:rsid w:val="00B305C7"/>
    <w:rsid w:val="00B473B7"/>
    <w:rsid w:val="00B55667"/>
    <w:rsid w:val="00B55BF9"/>
    <w:rsid w:val="00B63306"/>
    <w:rsid w:val="00B6661A"/>
    <w:rsid w:val="00B77816"/>
    <w:rsid w:val="00B83409"/>
    <w:rsid w:val="00B922DD"/>
    <w:rsid w:val="00B95324"/>
    <w:rsid w:val="00B963AC"/>
    <w:rsid w:val="00BA1623"/>
    <w:rsid w:val="00BA3234"/>
    <w:rsid w:val="00BA70FB"/>
    <w:rsid w:val="00BB7E46"/>
    <w:rsid w:val="00BC0139"/>
    <w:rsid w:val="00BC1B6C"/>
    <w:rsid w:val="00BC2533"/>
    <w:rsid w:val="00BD1B3A"/>
    <w:rsid w:val="00BD244D"/>
    <w:rsid w:val="00BD6CEE"/>
    <w:rsid w:val="00BD7418"/>
    <w:rsid w:val="00BD782E"/>
    <w:rsid w:val="00BE6D3B"/>
    <w:rsid w:val="00BF0DD6"/>
    <w:rsid w:val="00BF5B19"/>
    <w:rsid w:val="00BF633F"/>
    <w:rsid w:val="00BF78DC"/>
    <w:rsid w:val="00C11396"/>
    <w:rsid w:val="00C157E0"/>
    <w:rsid w:val="00C16042"/>
    <w:rsid w:val="00C239D6"/>
    <w:rsid w:val="00C26AA4"/>
    <w:rsid w:val="00C32B96"/>
    <w:rsid w:val="00C36666"/>
    <w:rsid w:val="00C434AB"/>
    <w:rsid w:val="00C571F3"/>
    <w:rsid w:val="00C61314"/>
    <w:rsid w:val="00C63FD8"/>
    <w:rsid w:val="00C71715"/>
    <w:rsid w:val="00C71C4A"/>
    <w:rsid w:val="00C72523"/>
    <w:rsid w:val="00C820A2"/>
    <w:rsid w:val="00C83710"/>
    <w:rsid w:val="00C85E16"/>
    <w:rsid w:val="00C90A6C"/>
    <w:rsid w:val="00C94DEE"/>
    <w:rsid w:val="00C97290"/>
    <w:rsid w:val="00CA2C7D"/>
    <w:rsid w:val="00CB5481"/>
    <w:rsid w:val="00CB55E4"/>
    <w:rsid w:val="00CB5AEF"/>
    <w:rsid w:val="00CC1FA7"/>
    <w:rsid w:val="00CC383F"/>
    <w:rsid w:val="00CD1012"/>
    <w:rsid w:val="00CD45BB"/>
    <w:rsid w:val="00CD48B7"/>
    <w:rsid w:val="00CE7DFA"/>
    <w:rsid w:val="00CF11DB"/>
    <w:rsid w:val="00CF213D"/>
    <w:rsid w:val="00CF7B5B"/>
    <w:rsid w:val="00D00F41"/>
    <w:rsid w:val="00D02518"/>
    <w:rsid w:val="00D05FA0"/>
    <w:rsid w:val="00D21271"/>
    <w:rsid w:val="00D2184A"/>
    <w:rsid w:val="00D23E91"/>
    <w:rsid w:val="00D2491F"/>
    <w:rsid w:val="00D2685D"/>
    <w:rsid w:val="00D2698E"/>
    <w:rsid w:val="00D26D83"/>
    <w:rsid w:val="00D30E9B"/>
    <w:rsid w:val="00D3110C"/>
    <w:rsid w:val="00D40A2B"/>
    <w:rsid w:val="00D41150"/>
    <w:rsid w:val="00D456A2"/>
    <w:rsid w:val="00D46FDD"/>
    <w:rsid w:val="00D50029"/>
    <w:rsid w:val="00D502AD"/>
    <w:rsid w:val="00D6034F"/>
    <w:rsid w:val="00D632B0"/>
    <w:rsid w:val="00D67F3E"/>
    <w:rsid w:val="00D74AB4"/>
    <w:rsid w:val="00D76DFD"/>
    <w:rsid w:val="00D77709"/>
    <w:rsid w:val="00D84B12"/>
    <w:rsid w:val="00D85106"/>
    <w:rsid w:val="00D857ED"/>
    <w:rsid w:val="00D94E22"/>
    <w:rsid w:val="00D95297"/>
    <w:rsid w:val="00D960B9"/>
    <w:rsid w:val="00D96D6D"/>
    <w:rsid w:val="00DA399E"/>
    <w:rsid w:val="00DA7581"/>
    <w:rsid w:val="00DA7A4B"/>
    <w:rsid w:val="00DB0D64"/>
    <w:rsid w:val="00DB2E92"/>
    <w:rsid w:val="00DC03DD"/>
    <w:rsid w:val="00DC119A"/>
    <w:rsid w:val="00DC4D11"/>
    <w:rsid w:val="00DC6BEF"/>
    <w:rsid w:val="00DC7F22"/>
    <w:rsid w:val="00DD6494"/>
    <w:rsid w:val="00DD6A1E"/>
    <w:rsid w:val="00DD6CCC"/>
    <w:rsid w:val="00DE0733"/>
    <w:rsid w:val="00DE186E"/>
    <w:rsid w:val="00DE7041"/>
    <w:rsid w:val="00DF0CF6"/>
    <w:rsid w:val="00DF2247"/>
    <w:rsid w:val="00DF3C14"/>
    <w:rsid w:val="00DF7CE5"/>
    <w:rsid w:val="00E00858"/>
    <w:rsid w:val="00E02B82"/>
    <w:rsid w:val="00E04B09"/>
    <w:rsid w:val="00E0728A"/>
    <w:rsid w:val="00E120C5"/>
    <w:rsid w:val="00E2331A"/>
    <w:rsid w:val="00E26D78"/>
    <w:rsid w:val="00E26EA3"/>
    <w:rsid w:val="00E35336"/>
    <w:rsid w:val="00E40580"/>
    <w:rsid w:val="00E426BA"/>
    <w:rsid w:val="00E42F56"/>
    <w:rsid w:val="00E47371"/>
    <w:rsid w:val="00E579FA"/>
    <w:rsid w:val="00E71390"/>
    <w:rsid w:val="00E7367E"/>
    <w:rsid w:val="00E766F5"/>
    <w:rsid w:val="00E8133D"/>
    <w:rsid w:val="00E85655"/>
    <w:rsid w:val="00E9264F"/>
    <w:rsid w:val="00EB0BCD"/>
    <w:rsid w:val="00EC1675"/>
    <w:rsid w:val="00EC30B4"/>
    <w:rsid w:val="00EC3D04"/>
    <w:rsid w:val="00ED492E"/>
    <w:rsid w:val="00EE0CF4"/>
    <w:rsid w:val="00EE1A56"/>
    <w:rsid w:val="00EE622D"/>
    <w:rsid w:val="00EE7174"/>
    <w:rsid w:val="00EF344E"/>
    <w:rsid w:val="00EF7AB7"/>
    <w:rsid w:val="00F03549"/>
    <w:rsid w:val="00F039C9"/>
    <w:rsid w:val="00F0480B"/>
    <w:rsid w:val="00F05007"/>
    <w:rsid w:val="00F05353"/>
    <w:rsid w:val="00F063A9"/>
    <w:rsid w:val="00F076F9"/>
    <w:rsid w:val="00F124FB"/>
    <w:rsid w:val="00F27BDE"/>
    <w:rsid w:val="00F41147"/>
    <w:rsid w:val="00F42421"/>
    <w:rsid w:val="00F43484"/>
    <w:rsid w:val="00F455EE"/>
    <w:rsid w:val="00F51F23"/>
    <w:rsid w:val="00F65450"/>
    <w:rsid w:val="00F67522"/>
    <w:rsid w:val="00F70401"/>
    <w:rsid w:val="00F768C1"/>
    <w:rsid w:val="00F77847"/>
    <w:rsid w:val="00F8367C"/>
    <w:rsid w:val="00F86213"/>
    <w:rsid w:val="00F9107D"/>
    <w:rsid w:val="00F946DE"/>
    <w:rsid w:val="00F970C1"/>
    <w:rsid w:val="00FA179E"/>
    <w:rsid w:val="00FA380E"/>
    <w:rsid w:val="00FB0AF8"/>
    <w:rsid w:val="00FB4654"/>
    <w:rsid w:val="00FB53E9"/>
    <w:rsid w:val="00FC10CE"/>
    <w:rsid w:val="00FC48A8"/>
    <w:rsid w:val="00FC61BD"/>
    <w:rsid w:val="00FC6BB4"/>
    <w:rsid w:val="00FE5D18"/>
    <w:rsid w:val="00FE74EF"/>
    <w:rsid w:val="00FF584D"/>
    <w:rsid w:val="1FDE498F"/>
    <w:rsid w:val="52BE28BF"/>
    <w:rsid w:val="5D409E66"/>
    <w:rsid w:val="69646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DEA881"/>
  <w15:docId w15:val="{AAE4622C-494E-4087-A1ED-83957101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3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49"/>
  </w:style>
  <w:style w:type="paragraph" w:styleId="ListParagraph">
    <w:name w:val="List Paragraph"/>
    <w:basedOn w:val="Normal"/>
    <w:uiPriority w:val="34"/>
    <w:qFormat/>
    <w:rsid w:val="0056555D"/>
    <w:pPr>
      <w:ind w:left="720"/>
      <w:contextualSpacing/>
    </w:pPr>
  </w:style>
  <w:style w:type="paragraph" w:styleId="BalloonText">
    <w:name w:val="Balloon Text"/>
    <w:basedOn w:val="Normal"/>
    <w:link w:val="BalloonTextChar"/>
    <w:uiPriority w:val="99"/>
    <w:semiHidden/>
    <w:unhideWhenUsed/>
    <w:rsid w:val="00B95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24"/>
    <w:rPr>
      <w:rFonts w:ascii="Segoe UI" w:hAnsi="Segoe UI" w:cs="Segoe UI"/>
      <w:sz w:val="18"/>
      <w:szCs w:val="18"/>
    </w:rPr>
  </w:style>
  <w:style w:type="paragraph" w:styleId="Header">
    <w:name w:val="header"/>
    <w:basedOn w:val="Normal"/>
    <w:link w:val="HeaderChar"/>
    <w:uiPriority w:val="99"/>
    <w:unhideWhenUsed/>
    <w:rsid w:val="00EE71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174"/>
  </w:style>
  <w:style w:type="character" w:styleId="CommentReference">
    <w:name w:val="annotation reference"/>
    <w:basedOn w:val="DefaultParagraphFont"/>
    <w:uiPriority w:val="99"/>
    <w:semiHidden/>
    <w:unhideWhenUsed/>
    <w:rsid w:val="007E56EF"/>
    <w:rPr>
      <w:sz w:val="16"/>
      <w:szCs w:val="16"/>
    </w:rPr>
  </w:style>
  <w:style w:type="paragraph" w:styleId="CommentText">
    <w:name w:val="annotation text"/>
    <w:basedOn w:val="Normal"/>
    <w:link w:val="CommentTextChar"/>
    <w:uiPriority w:val="99"/>
    <w:semiHidden/>
    <w:unhideWhenUsed/>
    <w:rsid w:val="007E56EF"/>
    <w:pPr>
      <w:spacing w:line="240" w:lineRule="auto"/>
    </w:pPr>
    <w:rPr>
      <w:sz w:val="20"/>
      <w:szCs w:val="20"/>
    </w:rPr>
  </w:style>
  <w:style w:type="character" w:customStyle="1" w:styleId="CommentTextChar">
    <w:name w:val="Comment Text Char"/>
    <w:basedOn w:val="DefaultParagraphFont"/>
    <w:link w:val="CommentText"/>
    <w:uiPriority w:val="99"/>
    <w:semiHidden/>
    <w:rsid w:val="007E56EF"/>
    <w:rPr>
      <w:sz w:val="20"/>
      <w:szCs w:val="20"/>
    </w:rPr>
  </w:style>
  <w:style w:type="paragraph" w:styleId="CommentSubject">
    <w:name w:val="annotation subject"/>
    <w:basedOn w:val="CommentText"/>
    <w:next w:val="CommentText"/>
    <w:link w:val="CommentSubjectChar"/>
    <w:uiPriority w:val="99"/>
    <w:semiHidden/>
    <w:unhideWhenUsed/>
    <w:rsid w:val="007E56EF"/>
    <w:rPr>
      <w:b/>
      <w:bCs/>
    </w:rPr>
  </w:style>
  <w:style w:type="character" w:customStyle="1" w:styleId="CommentSubjectChar">
    <w:name w:val="Comment Subject Char"/>
    <w:basedOn w:val="CommentTextChar"/>
    <w:link w:val="CommentSubject"/>
    <w:uiPriority w:val="99"/>
    <w:semiHidden/>
    <w:rsid w:val="007E56EF"/>
    <w:rPr>
      <w:b/>
      <w:bCs/>
      <w:sz w:val="20"/>
      <w:szCs w:val="20"/>
    </w:rPr>
  </w:style>
  <w:style w:type="paragraph" w:customStyle="1" w:styleId="Default">
    <w:name w:val="Default"/>
    <w:rsid w:val="00B77816"/>
    <w:pPr>
      <w:autoSpaceDE w:val="0"/>
      <w:autoSpaceDN w:val="0"/>
      <w:adjustRightInd w:val="0"/>
      <w:spacing w:after="0" w:line="240" w:lineRule="auto"/>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025">
      <w:bodyDiv w:val="1"/>
      <w:marLeft w:val="0"/>
      <w:marRight w:val="0"/>
      <w:marTop w:val="0"/>
      <w:marBottom w:val="0"/>
      <w:divBdr>
        <w:top w:val="none" w:sz="0" w:space="0" w:color="auto"/>
        <w:left w:val="none" w:sz="0" w:space="0" w:color="auto"/>
        <w:bottom w:val="none" w:sz="0" w:space="0" w:color="auto"/>
        <w:right w:val="none" w:sz="0" w:space="0" w:color="auto"/>
      </w:divBdr>
    </w:div>
    <w:div w:id="356466950">
      <w:bodyDiv w:val="1"/>
      <w:marLeft w:val="0"/>
      <w:marRight w:val="0"/>
      <w:marTop w:val="0"/>
      <w:marBottom w:val="0"/>
      <w:divBdr>
        <w:top w:val="none" w:sz="0" w:space="0" w:color="auto"/>
        <w:left w:val="none" w:sz="0" w:space="0" w:color="auto"/>
        <w:bottom w:val="none" w:sz="0" w:space="0" w:color="auto"/>
        <w:right w:val="none" w:sz="0" w:space="0" w:color="auto"/>
      </w:divBdr>
    </w:div>
    <w:div w:id="368846259">
      <w:bodyDiv w:val="1"/>
      <w:marLeft w:val="0"/>
      <w:marRight w:val="0"/>
      <w:marTop w:val="0"/>
      <w:marBottom w:val="0"/>
      <w:divBdr>
        <w:top w:val="none" w:sz="0" w:space="0" w:color="auto"/>
        <w:left w:val="none" w:sz="0" w:space="0" w:color="auto"/>
        <w:bottom w:val="none" w:sz="0" w:space="0" w:color="auto"/>
        <w:right w:val="none" w:sz="0" w:space="0" w:color="auto"/>
      </w:divBdr>
    </w:div>
    <w:div w:id="841823995">
      <w:bodyDiv w:val="1"/>
      <w:marLeft w:val="0"/>
      <w:marRight w:val="0"/>
      <w:marTop w:val="0"/>
      <w:marBottom w:val="0"/>
      <w:divBdr>
        <w:top w:val="none" w:sz="0" w:space="0" w:color="auto"/>
        <w:left w:val="none" w:sz="0" w:space="0" w:color="auto"/>
        <w:bottom w:val="none" w:sz="0" w:space="0" w:color="auto"/>
        <w:right w:val="none" w:sz="0" w:space="0" w:color="auto"/>
      </w:divBdr>
    </w:div>
    <w:div w:id="1279071319">
      <w:bodyDiv w:val="1"/>
      <w:marLeft w:val="0"/>
      <w:marRight w:val="0"/>
      <w:marTop w:val="0"/>
      <w:marBottom w:val="0"/>
      <w:divBdr>
        <w:top w:val="none" w:sz="0" w:space="0" w:color="auto"/>
        <w:left w:val="none" w:sz="0" w:space="0" w:color="auto"/>
        <w:bottom w:val="none" w:sz="0" w:space="0" w:color="auto"/>
        <w:right w:val="none" w:sz="0" w:space="0" w:color="auto"/>
      </w:divBdr>
    </w:div>
    <w:div w:id="1396002234">
      <w:bodyDiv w:val="1"/>
      <w:marLeft w:val="0"/>
      <w:marRight w:val="0"/>
      <w:marTop w:val="0"/>
      <w:marBottom w:val="0"/>
      <w:divBdr>
        <w:top w:val="none" w:sz="0" w:space="0" w:color="auto"/>
        <w:left w:val="none" w:sz="0" w:space="0" w:color="auto"/>
        <w:bottom w:val="none" w:sz="0" w:space="0" w:color="auto"/>
        <w:right w:val="none" w:sz="0" w:space="0" w:color="auto"/>
      </w:divBdr>
    </w:div>
    <w:div w:id="1590886676">
      <w:bodyDiv w:val="1"/>
      <w:marLeft w:val="0"/>
      <w:marRight w:val="0"/>
      <w:marTop w:val="0"/>
      <w:marBottom w:val="0"/>
      <w:divBdr>
        <w:top w:val="none" w:sz="0" w:space="0" w:color="auto"/>
        <w:left w:val="none" w:sz="0" w:space="0" w:color="auto"/>
        <w:bottom w:val="none" w:sz="0" w:space="0" w:color="auto"/>
        <w:right w:val="none" w:sz="0" w:space="0" w:color="auto"/>
      </w:divBdr>
    </w:div>
    <w:div w:id="205739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18F7DF86E1B47D89773209A63B8B47A"/>
        <w:category>
          <w:name w:val="General"/>
          <w:gallery w:val="placeholder"/>
        </w:category>
        <w:types>
          <w:type w:val="bbPlcHdr"/>
        </w:types>
        <w:behaviors>
          <w:behavior w:val="content"/>
        </w:behaviors>
        <w:guid w:val="{17BC0647-8789-4A4E-8BCC-BF7098E38ECB}"/>
      </w:docPartPr>
      <w:docPartBody>
        <w:p w:rsidR="00F13A37" w:rsidRDefault="0017628E" w:rsidP="0017628E">
          <w:pPr>
            <w:pStyle w:val="418F7DF86E1B47D89773209A63B8B47A"/>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28E"/>
    <w:rsid w:val="00007220"/>
    <w:rsid w:val="000427A7"/>
    <w:rsid w:val="00077DF2"/>
    <w:rsid w:val="000B5D1B"/>
    <w:rsid w:val="001605BC"/>
    <w:rsid w:val="001647BE"/>
    <w:rsid w:val="0017628E"/>
    <w:rsid w:val="00193CE2"/>
    <w:rsid w:val="002342E0"/>
    <w:rsid w:val="002704C0"/>
    <w:rsid w:val="00270B62"/>
    <w:rsid w:val="002774E8"/>
    <w:rsid w:val="002C1218"/>
    <w:rsid w:val="002D6835"/>
    <w:rsid w:val="00310B8E"/>
    <w:rsid w:val="003923FC"/>
    <w:rsid w:val="003F5968"/>
    <w:rsid w:val="00442810"/>
    <w:rsid w:val="00455ACB"/>
    <w:rsid w:val="004815AB"/>
    <w:rsid w:val="0049108B"/>
    <w:rsid w:val="005257BB"/>
    <w:rsid w:val="005265E2"/>
    <w:rsid w:val="005623A7"/>
    <w:rsid w:val="005C2140"/>
    <w:rsid w:val="006045FC"/>
    <w:rsid w:val="00622801"/>
    <w:rsid w:val="00651AA4"/>
    <w:rsid w:val="00653804"/>
    <w:rsid w:val="006A662A"/>
    <w:rsid w:val="006F4F9D"/>
    <w:rsid w:val="00741BB5"/>
    <w:rsid w:val="00775745"/>
    <w:rsid w:val="007E7411"/>
    <w:rsid w:val="00820252"/>
    <w:rsid w:val="0083042C"/>
    <w:rsid w:val="008A7E18"/>
    <w:rsid w:val="008F772E"/>
    <w:rsid w:val="009114B8"/>
    <w:rsid w:val="00923352"/>
    <w:rsid w:val="00943CBD"/>
    <w:rsid w:val="009442A7"/>
    <w:rsid w:val="00A10772"/>
    <w:rsid w:val="00A14C9A"/>
    <w:rsid w:val="00A35428"/>
    <w:rsid w:val="00A74901"/>
    <w:rsid w:val="00A777BA"/>
    <w:rsid w:val="00A8225E"/>
    <w:rsid w:val="00AD656A"/>
    <w:rsid w:val="00B61B1F"/>
    <w:rsid w:val="00B62A0A"/>
    <w:rsid w:val="00B72D5A"/>
    <w:rsid w:val="00B75D2E"/>
    <w:rsid w:val="00B82BA0"/>
    <w:rsid w:val="00B900A5"/>
    <w:rsid w:val="00C32170"/>
    <w:rsid w:val="00C46F9C"/>
    <w:rsid w:val="00C70DC6"/>
    <w:rsid w:val="00D23BD5"/>
    <w:rsid w:val="00D56CC0"/>
    <w:rsid w:val="00D8314B"/>
    <w:rsid w:val="00D906C9"/>
    <w:rsid w:val="00DC5D0B"/>
    <w:rsid w:val="00E35AB8"/>
    <w:rsid w:val="00EA6A67"/>
    <w:rsid w:val="00EC11A5"/>
    <w:rsid w:val="00EC19EB"/>
    <w:rsid w:val="00F1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8F7DF86E1B47D89773209A63B8B47A">
    <w:name w:val="418F7DF86E1B47D89773209A63B8B47A"/>
    <w:rsid w:val="0017628E"/>
  </w:style>
  <w:style w:type="character" w:styleId="SubtleEmphasis">
    <w:name w:val="Subtle Emphasis"/>
    <w:basedOn w:val="DefaultParagraphFont"/>
    <w:unhideWhenUsed/>
    <w:qFormat/>
    <w:rsid w:val="0017628E"/>
    <w:rPr>
      <w:i/>
      <w:iCs/>
      <w:color w:val="auto"/>
    </w:rPr>
  </w:style>
  <w:style w:type="paragraph" w:customStyle="1" w:styleId="86D356984BF34F6EAE5E3E7BDB87CD4D">
    <w:name w:val="86D356984BF34F6EAE5E3E7BDB87CD4D"/>
    <w:rsid w:val="0017628E"/>
  </w:style>
  <w:style w:type="paragraph" w:customStyle="1" w:styleId="50771D18D38542F49540A07EE4706434">
    <w:name w:val="50771D18D38542F49540A07EE4706434"/>
    <w:rsid w:val="0017628E"/>
  </w:style>
  <w:style w:type="paragraph" w:customStyle="1" w:styleId="0D29F64A7A2D46E0A71C8FFF6CADE386">
    <w:name w:val="0D29F64A7A2D46E0A71C8FFF6CADE386"/>
    <w:rsid w:val="0017628E"/>
  </w:style>
  <w:style w:type="paragraph" w:customStyle="1" w:styleId="B75823C882564CCB86D8075F1CB87369">
    <w:name w:val="B75823C882564CCB86D8075F1CB87369"/>
    <w:rsid w:val="0017628E"/>
  </w:style>
  <w:style w:type="paragraph" w:customStyle="1" w:styleId="3B46F3310BD64E039BFB2CCDFEF7DDA0">
    <w:name w:val="3B46F3310BD64E039BFB2CCDFEF7DDA0"/>
    <w:rsid w:val="0017628E"/>
  </w:style>
  <w:style w:type="paragraph" w:customStyle="1" w:styleId="D8C33AAE63F84B8D8BBAC78C466E6FED">
    <w:name w:val="D8C33AAE63F84B8D8BBAC78C466E6FED"/>
    <w:rsid w:val="0017628E"/>
  </w:style>
  <w:style w:type="paragraph" w:customStyle="1" w:styleId="5FEEB778B5C048C9B280D86BC78227AA">
    <w:name w:val="5FEEB778B5C048C9B280D86BC78227AA"/>
    <w:rsid w:val="0017628E"/>
  </w:style>
  <w:style w:type="paragraph" w:customStyle="1" w:styleId="73F8FF6386AC49BBB9F7E7E7DC612640">
    <w:name w:val="73F8FF6386AC49BBB9F7E7E7DC612640"/>
    <w:rsid w:val="0017628E"/>
  </w:style>
  <w:style w:type="paragraph" w:customStyle="1" w:styleId="F9CE5F1C2932400785015A4ACB209AB7">
    <w:name w:val="F9CE5F1C2932400785015A4ACB209AB7"/>
    <w:rsid w:val="0017628E"/>
  </w:style>
  <w:style w:type="paragraph" w:customStyle="1" w:styleId="09AD3FA9716A493DAC9324D381F75418">
    <w:name w:val="09AD3FA9716A493DAC9324D381F75418"/>
    <w:rsid w:val="0017628E"/>
  </w:style>
  <w:style w:type="paragraph" w:customStyle="1" w:styleId="3BC52CB39B7F495587441A07769DB904">
    <w:name w:val="3BC52CB39B7F495587441A07769DB904"/>
    <w:rsid w:val="0017628E"/>
  </w:style>
  <w:style w:type="paragraph" w:customStyle="1" w:styleId="BE5EB9048F0F4C26B720F09CCD8CB991">
    <w:name w:val="BE5EB9048F0F4C26B720F09CCD8CB991"/>
    <w:rsid w:val="0017628E"/>
  </w:style>
  <w:style w:type="paragraph" w:customStyle="1" w:styleId="6F42FE010DEC4894A230049B0B57C6A5">
    <w:name w:val="6F42FE010DEC4894A230049B0B57C6A5"/>
    <w:rsid w:val="0017628E"/>
  </w:style>
  <w:style w:type="paragraph" w:customStyle="1" w:styleId="4A153869C5064B49AA785520ECF7319B">
    <w:name w:val="4A153869C5064B49AA785520ECF7319B"/>
    <w:rsid w:val="0017628E"/>
  </w:style>
  <w:style w:type="paragraph" w:customStyle="1" w:styleId="935DCC3893F44217B05275C382698359">
    <w:name w:val="935DCC3893F44217B05275C382698359"/>
    <w:rsid w:val="0017628E"/>
  </w:style>
  <w:style w:type="paragraph" w:customStyle="1" w:styleId="CC8D1063106548EE99BAFF960BF39BC6">
    <w:name w:val="CC8D1063106548EE99BAFF960BF39BC6"/>
    <w:rsid w:val="0017628E"/>
  </w:style>
  <w:style w:type="paragraph" w:customStyle="1" w:styleId="252CAA480599433B801CB6D248A5B31F">
    <w:name w:val="252CAA480599433B801CB6D248A5B31F"/>
    <w:rsid w:val="0017628E"/>
  </w:style>
  <w:style w:type="paragraph" w:customStyle="1" w:styleId="C1BF2B1F9D644D0498B97595B82F57B5">
    <w:name w:val="C1BF2B1F9D644D0498B97595B82F57B5"/>
    <w:rsid w:val="0017628E"/>
  </w:style>
  <w:style w:type="paragraph" w:customStyle="1" w:styleId="5FF6488C71BE4CE384E894A3CB665772">
    <w:name w:val="5FF6488C71BE4CE384E894A3CB665772"/>
    <w:rsid w:val="0017628E"/>
  </w:style>
  <w:style w:type="paragraph" w:customStyle="1" w:styleId="314D7F27825E412B8F971437C31295A6">
    <w:name w:val="314D7F27825E412B8F971437C31295A6"/>
    <w:rsid w:val="0017628E"/>
  </w:style>
  <w:style w:type="paragraph" w:customStyle="1" w:styleId="75115EC97C9F41DE845269856C78C17A">
    <w:name w:val="75115EC97C9F41DE845269856C78C17A"/>
    <w:rsid w:val="0017628E"/>
  </w:style>
  <w:style w:type="paragraph" w:customStyle="1" w:styleId="3396C66E5AC54E13AD7BD2265B984960">
    <w:name w:val="3396C66E5AC54E13AD7BD2265B984960"/>
    <w:rsid w:val="00F13A37"/>
  </w:style>
  <w:style w:type="paragraph" w:customStyle="1" w:styleId="C44C1739EC914EB694003792447B2B6C">
    <w:name w:val="C44C1739EC914EB694003792447B2B6C"/>
    <w:rsid w:val="00F13A37"/>
  </w:style>
  <w:style w:type="paragraph" w:customStyle="1" w:styleId="7261513E39C14586A77F5596A8776676">
    <w:name w:val="7261513E39C14586A77F5596A8776676"/>
    <w:rsid w:val="00F13A37"/>
  </w:style>
  <w:style w:type="paragraph" w:customStyle="1" w:styleId="77303E9B4C414A60B0B0447B253E8068">
    <w:name w:val="77303E9B4C414A60B0B0447B253E8068"/>
    <w:rsid w:val="002D6835"/>
  </w:style>
  <w:style w:type="paragraph" w:customStyle="1" w:styleId="A7B43B6983504401AC5BF85A5A0D35F1">
    <w:name w:val="A7B43B6983504401AC5BF85A5A0D35F1"/>
    <w:rsid w:val="002D6835"/>
  </w:style>
  <w:style w:type="paragraph" w:customStyle="1" w:styleId="8D6422E6E6294FFEBD35A90CC49631D7">
    <w:name w:val="8D6422E6E6294FFEBD35A90CC49631D7"/>
    <w:rsid w:val="002D6835"/>
  </w:style>
  <w:style w:type="paragraph" w:customStyle="1" w:styleId="4264B51529784DC4B089E148A4B45B49">
    <w:name w:val="4264B51529784DC4B089E148A4B45B49"/>
    <w:rsid w:val="00D56CC0"/>
  </w:style>
  <w:style w:type="paragraph" w:customStyle="1" w:styleId="D9138698C75E453ABF8F56B32FA39648">
    <w:name w:val="D9138698C75E453ABF8F56B32FA39648"/>
    <w:rsid w:val="00D56CC0"/>
  </w:style>
  <w:style w:type="paragraph" w:customStyle="1" w:styleId="3114357FCAA946E2AA6EC8AB9FE68AB5">
    <w:name w:val="3114357FCAA946E2AA6EC8AB9FE68AB5"/>
    <w:rsid w:val="00D56CC0"/>
  </w:style>
  <w:style w:type="paragraph" w:customStyle="1" w:styleId="C6EDDA71A05242CD80CB3D6CBF1B5A3E">
    <w:name w:val="C6EDDA71A05242CD80CB3D6CBF1B5A3E"/>
    <w:rsid w:val="00D56CC0"/>
  </w:style>
  <w:style w:type="paragraph" w:customStyle="1" w:styleId="1AA0340FEEE947ECA414D8737E4161C8">
    <w:name w:val="1AA0340FEEE947ECA414D8737E4161C8"/>
    <w:rsid w:val="00D56CC0"/>
  </w:style>
  <w:style w:type="paragraph" w:customStyle="1" w:styleId="11F6D962ACF64E60878E83A3EA6CE24E">
    <w:name w:val="11F6D962ACF64E60878E83A3EA6CE24E"/>
    <w:rsid w:val="00D56CC0"/>
  </w:style>
  <w:style w:type="paragraph" w:customStyle="1" w:styleId="A6631ED81E33449F86D064E446462066">
    <w:name w:val="A6631ED81E33449F86D064E446462066"/>
    <w:rsid w:val="00D56CC0"/>
  </w:style>
  <w:style w:type="paragraph" w:customStyle="1" w:styleId="57BECA2AD2744F49837F84FB0E904C90">
    <w:name w:val="57BECA2AD2744F49837F84FB0E904C90"/>
    <w:rsid w:val="00D56CC0"/>
  </w:style>
  <w:style w:type="paragraph" w:customStyle="1" w:styleId="28FE0F50FE004B24A7A54594BE255B9C">
    <w:name w:val="28FE0F50FE004B24A7A54594BE255B9C"/>
    <w:rsid w:val="00D56CC0"/>
  </w:style>
  <w:style w:type="paragraph" w:customStyle="1" w:styleId="5EBD4108478B4A0580F2A612780DFAD8">
    <w:name w:val="5EBD4108478B4A0580F2A612780DFAD8"/>
    <w:rsid w:val="00D56CC0"/>
  </w:style>
  <w:style w:type="paragraph" w:customStyle="1" w:styleId="6AFD895C41F4401B800F164106405ECD">
    <w:name w:val="6AFD895C41F4401B800F164106405ECD"/>
    <w:rsid w:val="00D56CC0"/>
  </w:style>
  <w:style w:type="paragraph" w:customStyle="1" w:styleId="1E28237E51004538958F58A28647A2FC">
    <w:name w:val="1E28237E51004538958F58A28647A2FC"/>
    <w:rsid w:val="00D56CC0"/>
  </w:style>
  <w:style w:type="paragraph" w:customStyle="1" w:styleId="C943BB9042AB4B6C91B1AD4E1BB59DC7">
    <w:name w:val="C943BB9042AB4B6C91B1AD4E1BB59DC7"/>
    <w:rsid w:val="00442810"/>
  </w:style>
  <w:style w:type="paragraph" w:customStyle="1" w:styleId="5BD2AD4FF81843F69311C16D32C2897D">
    <w:name w:val="5BD2AD4FF81843F69311C16D32C2897D"/>
    <w:rsid w:val="00442810"/>
  </w:style>
  <w:style w:type="paragraph" w:customStyle="1" w:styleId="B4D930C8A4C84472AE12CEF7F13F5EC3">
    <w:name w:val="B4D930C8A4C84472AE12CEF7F13F5EC3"/>
    <w:rsid w:val="00442810"/>
  </w:style>
  <w:style w:type="paragraph" w:customStyle="1" w:styleId="19A9AE461BA64FCEA141C573805CE68D">
    <w:name w:val="19A9AE461BA64FCEA141C573805CE68D"/>
    <w:rsid w:val="00442810"/>
  </w:style>
  <w:style w:type="paragraph" w:customStyle="1" w:styleId="42615DF5A92444CE9FAF5BABEFD02EAE">
    <w:name w:val="42615DF5A92444CE9FAF5BABEFD02EAE"/>
    <w:rsid w:val="00442810"/>
  </w:style>
  <w:style w:type="paragraph" w:customStyle="1" w:styleId="7A45CDCAE5B74FCA860E40E32537D4FA">
    <w:name w:val="7A45CDCAE5B74FCA860E40E32537D4FA"/>
    <w:rsid w:val="00442810"/>
  </w:style>
  <w:style w:type="paragraph" w:customStyle="1" w:styleId="9A84B9986EBA4E5794BBE7EEAFCBBB07">
    <w:name w:val="9A84B9986EBA4E5794BBE7EEAFCBBB07"/>
    <w:rsid w:val="00442810"/>
  </w:style>
  <w:style w:type="paragraph" w:customStyle="1" w:styleId="89D7EB93FFE7416183FA6508D05AA85D">
    <w:name w:val="89D7EB93FFE7416183FA6508D05AA85D"/>
    <w:rsid w:val="00442810"/>
  </w:style>
  <w:style w:type="paragraph" w:customStyle="1" w:styleId="772ECC1E790347AC849A7BE70E67F4A7">
    <w:name w:val="772ECC1E790347AC849A7BE70E67F4A7"/>
    <w:rsid w:val="006F4F9D"/>
  </w:style>
  <w:style w:type="paragraph" w:customStyle="1" w:styleId="63B001124B7C447DAD7D28E2B21AF802">
    <w:name w:val="63B001124B7C447DAD7D28E2B21AF802"/>
    <w:rsid w:val="006F4F9D"/>
  </w:style>
  <w:style w:type="paragraph" w:customStyle="1" w:styleId="408AB1243695438199593ED9EE250D72">
    <w:name w:val="408AB1243695438199593ED9EE250D72"/>
    <w:rsid w:val="006F4F9D"/>
  </w:style>
  <w:style w:type="paragraph" w:customStyle="1" w:styleId="E2A03D1F016B4D0C89F1438F2B8E118E">
    <w:name w:val="E2A03D1F016B4D0C89F1438F2B8E118E"/>
    <w:rsid w:val="00C46F9C"/>
  </w:style>
  <w:style w:type="paragraph" w:customStyle="1" w:styleId="D1D91D6D00284EA9A6C4DCE97D66A7DE">
    <w:name w:val="D1D91D6D00284EA9A6C4DCE97D66A7DE"/>
    <w:rsid w:val="004815AB"/>
  </w:style>
  <w:style w:type="paragraph" w:customStyle="1" w:styleId="D03F36FF11A8465EB747D0457D0570AC">
    <w:name w:val="D03F36FF11A8465EB747D0457D0570AC"/>
    <w:rsid w:val="004815AB"/>
  </w:style>
  <w:style w:type="paragraph" w:customStyle="1" w:styleId="8B87CC8289DB4B92A1190CB6F498CD8D">
    <w:name w:val="8B87CC8289DB4B92A1190CB6F498CD8D"/>
    <w:rsid w:val="004815AB"/>
  </w:style>
  <w:style w:type="paragraph" w:customStyle="1" w:styleId="54AC3B63F81B47F2B5A267F2525125EC">
    <w:name w:val="54AC3B63F81B47F2B5A267F2525125EC"/>
    <w:rsid w:val="004815AB"/>
  </w:style>
  <w:style w:type="paragraph" w:customStyle="1" w:styleId="EDADFEAB694145F0A7F1CB3E7C9E7B9F">
    <w:name w:val="EDADFEAB694145F0A7F1CB3E7C9E7B9F"/>
    <w:rsid w:val="000427A7"/>
  </w:style>
  <w:style w:type="paragraph" w:customStyle="1" w:styleId="9F45E9C1C0EE48699B91264104315F7C">
    <w:name w:val="9F45E9C1C0EE48699B91264104315F7C"/>
    <w:rsid w:val="000427A7"/>
  </w:style>
  <w:style w:type="paragraph" w:customStyle="1" w:styleId="A203B9018B9645CDB6FC72707A0F83C2">
    <w:name w:val="A203B9018B9645CDB6FC72707A0F83C2"/>
    <w:rsid w:val="000427A7"/>
  </w:style>
  <w:style w:type="paragraph" w:customStyle="1" w:styleId="B0496160841547FDB6F5E62F60AAE6BF">
    <w:name w:val="B0496160841547FDB6F5E62F60AAE6BF"/>
    <w:rsid w:val="000427A7"/>
  </w:style>
  <w:style w:type="paragraph" w:customStyle="1" w:styleId="CD95642FDE9645769B623C25396D5B2A">
    <w:name w:val="CD95642FDE9645769B623C25396D5B2A"/>
    <w:rsid w:val="000427A7"/>
  </w:style>
  <w:style w:type="paragraph" w:customStyle="1" w:styleId="D2900B9B73F84F49800FFB58EBA1B179">
    <w:name w:val="D2900B9B73F84F49800FFB58EBA1B179"/>
    <w:rsid w:val="000427A7"/>
  </w:style>
  <w:style w:type="paragraph" w:customStyle="1" w:styleId="475722D64DAA4686A6CC6AE90A85ACC1">
    <w:name w:val="475722D64DAA4686A6CC6AE90A85ACC1"/>
    <w:rsid w:val="000427A7"/>
  </w:style>
  <w:style w:type="paragraph" w:customStyle="1" w:styleId="E4F60AF6BEFB4034B2D9CB2A5CE6A4B7">
    <w:name w:val="E4F60AF6BEFB4034B2D9CB2A5CE6A4B7"/>
    <w:rsid w:val="000427A7"/>
  </w:style>
  <w:style w:type="paragraph" w:customStyle="1" w:styleId="D9182A1D56454F3CB92C7003B7FAA383">
    <w:name w:val="D9182A1D56454F3CB92C7003B7FAA383"/>
    <w:rsid w:val="000427A7"/>
  </w:style>
  <w:style w:type="paragraph" w:customStyle="1" w:styleId="8A5653C9320E44E68A7C4B9B06A43D55">
    <w:name w:val="8A5653C9320E44E68A7C4B9B06A43D55"/>
    <w:rsid w:val="000427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97d98d-0607-4798-ba5a-21afa8a029ed">
      <UserInfo>
        <DisplayName>Susan Myers</DisplayName>
        <AccountId>28</AccountId>
        <AccountType/>
      </UserInfo>
      <UserInfo>
        <DisplayName>Susan Finlaw-Dusseault</DisplayName>
        <AccountId>14</AccountId>
        <AccountType/>
      </UserInfo>
      <UserInfo>
        <DisplayName>Jack Garrett</DisplayName>
        <AccountId>27</AccountId>
        <AccountType/>
      </UserInfo>
      <UserInfo>
        <DisplayName>Alex Strieder</DisplayName>
        <AccountId>39</AccountId>
        <AccountType/>
      </UserInfo>
      <UserInfo>
        <DisplayName>Victoria Sailer</DisplayName>
        <AccountId>38</AccountId>
        <AccountType/>
      </UserInfo>
      <UserInfo>
        <DisplayName>Cynthia Kazawitch</DisplayName>
        <AccountId>43</AccountId>
        <AccountType/>
      </UserInfo>
      <UserInfo>
        <DisplayName>Avery Slyker</DisplayName>
        <AccountId>41</AccountId>
        <AccountType/>
      </UserInfo>
      <UserInfo>
        <DisplayName>Chris Drummond</DisplayName>
        <AccountId>37</AccountId>
        <AccountType/>
      </UserInfo>
      <UserInfo>
        <DisplayName>Joe De Santiago</DisplayName>
        <AccountId>36</AccountId>
        <AccountType/>
      </UserInfo>
      <UserInfo>
        <DisplayName>Dominique Randall</DisplayName>
        <AccountId>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C35A9F9EDDF94B8F2FEBA1074C2C5E" ma:contentTypeVersion="14" ma:contentTypeDescription="Create a new document." ma:contentTypeScope="" ma:versionID="f0086e5e0a09e8f0c560be83f1120653">
  <xsd:schema xmlns:xsd="http://www.w3.org/2001/XMLSchema" xmlns:xs="http://www.w3.org/2001/XMLSchema" xmlns:p="http://schemas.microsoft.com/office/2006/metadata/properties" xmlns:ns2="7997d98d-0607-4798-ba5a-21afa8a029ed" xmlns:ns3="e8137b01-1e0e-478d-bace-8f1ffcaa5f65" targetNamespace="http://schemas.microsoft.com/office/2006/metadata/properties" ma:root="true" ma:fieldsID="05d6f412e9e13bce8289a4e811e81737" ns2:_="" ns3:_="">
    <xsd:import namespace="7997d98d-0607-4798-ba5a-21afa8a029ed"/>
    <xsd:import namespace="e8137b01-1e0e-478d-bace-8f1ffcaa5f6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7d98d-0607-4798-ba5a-21afa8a029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137b01-1e0e-478d-bace-8f1ffcaa5f6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E839E-B3CC-4C2F-AAFA-442986B697C6}">
  <ds:schemaRefs>
    <ds:schemaRef ds:uri="http://schemas.microsoft.com/office/2006/documentManagement/types"/>
    <ds:schemaRef ds:uri="7997d98d-0607-4798-ba5a-21afa8a029ed"/>
    <ds:schemaRef ds:uri="http://purl.org/dc/dcmitype/"/>
    <ds:schemaRef ds:uri="http://purl.org/dc/terms/"/>
    <ds:schemaRef ds:uri="http://schemas.microsoft.com/office/infopath/2007/PartnerControls"/>
    <ds:schemaRef ds:uri="http://schemas.microsoft.com/office/2006/metadata/properties"/>
    <ds:schemaRef ds:uri="http://schemas.openxmlformats.org/package/2006/metadata/core-properties"/>
    <ds:schemaRef ds:uri="e8137b01-1e0e-478d-bace-8f1ffcaa5f65"/>
    <ds:schemaRef ds:uri="http://www.w3.org/XML/1998/namespace"/>
    <ds:schemaRef ds:uri="http://purl.org/dc/elements/1.1/"/>
  </ds:schemaRefs>
</ds:datastoreItem>
</file>

<file path=customXml/itemProps2.xml><?xml version="1.0" encoding="utf-8"?>
<ds:datastoreItem xmlns:ds="http://schemas.openxmlformats.org/officeDocument/2006/customXml" ds:itemID="{6ED9464D-22A2-4C1A-B451-5ADBCAC9A3B0}">
  <ds:schemaRefs>
    <ds:schemaRef ds:uri="http://schemas.microsoft.com/sharepoint/v3/contenttype/forms"/>
  </ds:schemaRefs>
</ds:datastoreItem>
</file>

<file path=customXml/itemProps3.xml><?xml version="1.0" encoding="utf-8"?>
<ds:datastoreItem xmlns:ds="http://schemas.openxmlformats.org/officeDocument/2006/customXml" ds:itemID="{BF7F33D9-B018-4A38-9E9A-0A29F70E4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7d98d-0607-4798-ba5a-21afa8a029ed"/>
    <ds:schemaRef ds:uri="e8137b01-1e0e-478d-bace-8f1ffcaa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9625E-F64B-441F-9AC7-E78B0934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Ginny Keeter-Bodkin</dc:creator>
  <cp:lastModifiedBy>Margaret Ishler</cp:lastModifiedBy>
  <cp:revision>4</cp:revision>
  <cp:lastPrinted>2019-12-26T20:28:00Z</cp:lastPrinted>
  <dcterms:created xsi:type="dcterms:W3CDTF">2019-12-30T18:28:00Z</dcterms:created>
  <dcterms:modified xsi:type="dcterms:W3CDTF">2020-01-14T20:38:00Z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0x01010073C35A9F9EDDF94B8F2FEBA1074C2C5E</vt:lpwstr>
  </property>
</Properties>
</file>